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第二单元  习题解答</w:t>
      </w: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第1课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习题1、输出：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Ans = 9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习题2、输出：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1.66667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1.66666667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习题3、输出：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dec:100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hex:64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oct:144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第3课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习题1、A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习题2、输出：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118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习题3、输入：5.5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 xml:space="preserve">       输出：square=95.0331 volume=696.909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第4课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输出：C D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第5课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习题1、计算以下表达式的值。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</w:t>
      </w:r>
      <w:r>
        <w:rPr>
          <w:rFonts w:asciiTheme="minorEastAsia" w:hAnsiTheme="minorEastAsia" w:eastAsiaTheme="minorEastAsia"/>
        </w:rPr>
        <w:t>17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/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5   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（4）</w:t>
      </w:r>
      <w:r>
        <w:rPr>
          <w:rFonts w:asciiTheme="minorEastAsia" w:hAnsiTheme="minorEastAsia" w:eastAsiaTheme="minorEastAsia"/>
        </w:rPr>
        <w:t>17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%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2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</w:t>
      </w:r>
      <w:r>
        <w:rPr>
          <w:rFonts w:asciiTheme="minorEastAsia" w:hAnsiTheme="minorEastAsia" w:eastAsiaTheme="minorEastAsia"/>
        </w:rPr>
        <w:t>18.0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/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4.5    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 xml:space="preserve">（5）-17 </w:t>
      </w:r>
      <w:r>
        <w:rPr>
          <w:rFonts w:asciiTheme="minorEastAsia" w:hAnsiTheme="minorEastAsia" w:eastAsiaTheme="minorEastAsia"/>
        </w:rPr>
        <w:t>%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-1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</w:t>
      </w:r>
      <w:r>
        <w:rPr>
          <w:rFonts w:asciiTheme="minorEastAsia" w:hAnsiTheme="minorEastAsia" w:eastAsiaTheme="minorEastAsia"/>
        </w:rPr>
        <w:t>4567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%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1000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567    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（6）</w:t>
      </w:r>
      <w:r>
        <w:rPr>
          <w:rFonts w:asciiTheme="minorEastAsia" w:hAnsiTheme="minorEastAsia" w:eastAsiaTheme="minorEastAsia"/>
        </w:rPr>
        <w:t>4567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%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=</w:t>
      </w:r>
      <w:r>
        <w:rPr>
          <w:rFonts w:hint="eastAsia" w:asciiTheme="minorEastAsia" w:hAnsiTheme="minorEastAsia" w:eastAsiaTheme="minorEastAsia"/>
        </w:rPr>
        <w:t xml:space="preserve"> 67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习题2、当a=2、b=3、c=4时，求以下算术表达式的值。</w:t>
      </w:r>
    </w:p>
    <w:p>
      <w:pPr>
        <w:rPr>
          <w:rFonts w:asciiTheme="minorEastAsia" w:hAnsiTheme="minorEastAsia" w:eastAsiaTheme="minorEastAsia"/>
          <w:lang w:val="pt-BR"/>
        </w:rPr>
      </w:pPr>
      <w:r>
        <w:rPr>
          <w:rFonts w:hint="eastAsia" w:asciiTheme="minorEastAsia" w:hAnsiTheme="minorEastAsia" w:eastAsiaTheme="minorEastAsia"/>
          <w:lang w:val="pt-BR"/>
        </w:rPr>
        <w:t>（1）</w:t>
      </w:r>
      <w:r>
        <w:rPr>
          <w:rFonts w:asciiTheme="minorEastAsia" w:hAnsiTheme="minorEastAsia" w:eastAsiaTheme="minorEastAsia"/>
          <w:lang w:val="pt-BR"/>
        </w:rPr>
        <w:t xml:space="preserve">a*b+c             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10</w:t>
      </w:r>
    </w:p>
    <w:p>
      <w:pPr>
        <w:rPr>
          <w:rFonts w:asciiTheme="minorEastAsia" w:hAnsiTheme="minorEastAsia" w:eastAsiaTheme="minorEastAsia"/>
          <w:lang w:val="pt-BR"/>
        </w:rPr>
      </w:pPr>
      <w:r>
        <w:rPr>
          <w:rFonts w:hint="eastAsia" w:asciiTheme="minorEastAsia" w:hAnsiTheme="minorEastAsia" w:eastAsiaTheme="minorEastAsia"/>
          <w:lang w:val="pt-BR"/>
        </w:rPr>
        <w:t>（2）</w:t>
      </w:r>
      <w:r>
        <w:rPr>
          <w:rFonts w:asciiTheme="minorEastAsia" w:hAnsiTheme="minorEastAsia" w:eastAsiaTheme="minorEastAsia"/>
          <w:lang w:val="pt-BR"/>
        </w:rPr>
        <w:t>a*(b+c)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14</w:t>
      </w:r>
    </w:p>
    <w:p>
      <w:pPr>
        <w:rPr>
          <w:rFonts w:asciiTheme="minorEastAsia" w:hAnsiTheme="minorEastAsia" w:eastAsiaTheme="minorEastAsia"/>
          <w:lang w:val="pt-BR"/>
        </w:rPr>
      </w:pPr>
      <w:r>
        <w:rPr>
          <w:rFonts w:hint="eastAsia" w:asciiTheme="minorEastAsia" w:hAnsiTheme="minorEastAsia" w:eastAsiaTheme="minorEastAsia"/>
          <w:lang w:val="pt-BR"/>
        </w:rPr>
        <w:t>（3）</w:t>
      </w:r>
      <w:r>
        <w:rPr>
          <w:rFonts w:asciiTheme="minorEastAsia" w:hAnsiTheme="minorEastAsia" w:eastAsiaTheme="minorEastAsia"/>
          <w:lang w:val="pt-BR"/>
        </w:rPr>
        <w:t xml:space="preserve">(1+b)*c            </w:t>
      </w:r>
      <w:r>
        <w:rPr>
          <w:rFonts w:hint="eastAsia" w:asciiTheme="minorEastAsia" w:hAnsiTheme="minorEastAsia" w:eastAsiaTheme="minorEastAsia"/>
          <w:lang w:val="pt-BR"/>
        </w:rPr>
        <w:t xml:space="preserve"> </w:t>
      </w:r>
      <w:r>
        <w:rPr>
          <w:rFonts w:hint="eastAsia" w:asciiTheme="minorEastAsia" w:hAnsiTheme="minorEastAsia" w:eastAsiaTheme="minorEastAsia"/>
        </w:rPr>
        <w:t>16</w:t>
      </w:r>
    </w:p>
    <w:p>
      <w:pPr>
        <w:rPr>
          <w:rFonts w:asciiTheme="minorEastAsia" w:hAnsiTheme="minorEastAsia" w:eastAsiaTheme="minorEastAsia"/>
          <w:lang w:val="pt-BR"/>
        </w:rPr>
      </w:pPr>
      <w:r>
        <w:rPr>
          <w:rFonts w:hint="eastAsia" w:asciiTheme="minorEastAsia" w:hAnsiTheme="minorEastAsia" w:eastAsiaTheme="minorEastAsia"/>
          <w:lang w:val="pt-BR"/>
        </w:rPr>
        <w:t>（4）</w:t>
      </w:r>
      <w:r>
        <w:rPr>
          <w:rFonts w:asciiTheme="minorEastAsia" w:hAnsiTheme="minorEastAsia" w:eastAsiaTheme="minorEastAsia"/>
          <w:lang w:val="pt-BR"/>
        </w:rPr>
        <w:t>a*a*b*b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 xml:space="preserve">    36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习题3、输出：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-5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-6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12.25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-125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10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第7课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习题1、输出：2001 19 18 19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第8课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习题1、下列表达式中整型变量a的值均为10，且各表达式互不影响，求a和b的值。</w:t>
      </w:r>
    </w:p>
    <w:tbl>
      <w:tblPr>
        <w:tblStyle w:val="3"/>
        <w:tblW w:w="85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59"/>
        <w:gridCol w:w="2221"/>
        <w:gridCol w:w="1702"/>
        <w:gridCol w:w="1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74980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表达式</w:t>
            </w:r>
          </w:p>
        </w:tc>
        <w:tc>
          <w:tcPr>
            <w:tcW w:w="145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74980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  <w:r>
              <w:rPr>
                <w:rFonts w:hint="eastAsia" w:asciiTheme="minorEastAsia" w:hAnsiTheme="minorEastAsia" w:eastAsiaTheme="minorEastAsia"/>
              </w:rPr>
              <w:t>变量的值</w:t>
            </w:r>
          </w:p>
        </w:tc>
        <w:tc>
          <w:tcPr>
            <w:tcW w:w="222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74980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表达式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74980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a变量的值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74980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b变量的值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++a</w:t>
            </w:r>
          </w:p>
        </w:tc>
        <w:tc>
          <w:tcPr>
            <w:tcW w:w="1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222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 = a++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--a</w:t>
            </w:r>
          </w:p>
        </w:tc>
        <w:tc>
          <w:tcPr>
            <w:tcW w:w="1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222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 = --a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a++</w:t>
            </w:r>
          </w:p>
        </w:tc>
        <w:tc>
          <w:tcPr>
            <w:tcW w:w="1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222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 = 2 * a++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a--</w:t>
            </w:r>
          </w:p>
        </w:tc>
        <w:tc>
          <w:tcPr>
            <w:tcW w:w="1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222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 = a-- * 2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170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</w:tr>
    </w:tbl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习题2、输出：6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习题3、输出：173 169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第9课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习题1、输出：s=4244793837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习题2、short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习题3、输出：118.53 7 159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第10课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习题1、输出：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a=100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2*a=200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a=100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246.343000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 xml:space="preserve">              246.34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246.34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246.34</w:t>
      </w:r>
    </w:p>
    <w:p>
      <w:pPr>
        <w:rPr>
          <w:rFonts w:asciiTheme="minorEastAsia" w:hAnsiTheme="minorEastAsia" w:eastAsiaTheme="minorEastAsia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nsola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1A52"/>
    <w:multiLevelType w:val="singleLevel"/>
    <w:tmpl w:val="5A001A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1A51E6"/>
    <w:rsid w:val="00301A1A"/>
    <w:rsid w:val="0043100E"/>
    <w:rsid w:val="00471FE8"/>
    <w:rsid w:val="004E73D9"/>
    <w:rsid w:val="00636264"/>
    <w:rsid w:val="006F3D8F"/>
    <w:rsid w:val="00727FA1"/>
    <w:rsid w:val="00AF4EF9"/>
    <w:rsid w:val="00B47602"/>
    <w:rsid w:val="00C359A1"/>
    <w:rsid w:val="00E607CF"/>
    <w:rsid w:val="00E91637"/>
    <w:rsid w:val="0C8557BA"/>
    <w:rsid w:val="13075077"/>
    <w:rsid w:val="167D648A"/>
    <w:rsid w:val="17C32905"/>
    <w:rsid w:val="1D9D768E"/>
    <w:rsid w:val="237054E9"/>
    <w:rsid w:val="2B632E85"/>
    <w:rsid w:val="31DB313A"/>
    <w:rsid w:val="3983057A"/>
    <w:rsid w:val="46353D8F"/>
    <w:rsid w:val="4AAA5392"/>
    <w:rsid w:val="4ACC01F7"/>
    <w:rsid w:val="5B1E52A6"/>
    <w:rsid w:val="632D7842"/>
    <w:rsid w:val="63BC55AE"/>
    <w:rsid w:val="693A7A34"/>
    <w:rsid w:val="76DD1947"/>
    <w:rsid w:val="79F7011B"/>
    <w:rsid w:val="7C7C3BA1"/>
    <w:rsid w:val="7DCA5E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2018-02-22T07:39:04Z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