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DC" w:rsidRDefault="00DD3CDC" w:rsidP="006E3C2B">
      <w:pPr>
        <w:pStyle w:val="2"/>
        <w:tabs>
          <w:tab w:val="left" w:pos="3402"/>
        </w:tabs>
        <w:spacing w:line="360" w:lineRule="auto"/>
        <w:jc w:val="center"/>
      </w:pPr>
      <w:bookmarkStart w:id="0" w:name="_GoBack"/>
      <w:bookmarkEnd w:id="0"/>
      <w:r w:rsidRPr="00782E75">
        <w:rPr>
          <w:rFonts w:ascii="Times New Roman" w:hAnsi="Times New Roman"/>
        </w:rPr>
        <w:t>第</w:t>
      </w:r>
      <w:r w:rsidRPr="00782E75">
        <w:rPr>
          <w:rFonts w:ascii="Times New Roman" w:hAnsi="Times New Roman"/>
        </w:rPr>
        <w:t>3</w:t>
      </w:r>
      <w:r w:rsidRPr="00782E75">
        <w:rPr>
          <w:rFonts w:ascii="Times New Roman" w:hAnsi="Times New Roman"/>
        </w:rPr>
        <w:t>课</w:t>
      </w:r>
      <w:r>
        <w:rPr>
          <w:rFonts w:ascii="Times New Roman" w:hAnsi="Times New Roman"/>
        </w:rPr>
        <w:t xml:space="preserve">　</w:t>
      </w:r>
      <w:r w:rsidRPr="00782E75">
        <w:rPr>
          <w:rFonts w:ascii="Times New Roman" w:hAnsi="Times New Roman"/>
        </w:rPr>
        <w:t>宋明理学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学习目标</w:t>
      </w:r>
      <w:r w:rsidRPr="00782E75">
        <w:rPr>
          <w:rFonts w:ascii="IPAPANNEW" w:eastAsia="黑体" w:hAnsi="IPAPANNEW" w:cs="Times New Roman"/>
        </w:rPr>
        <w:t>]</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0"/>
        <w:gridCol w:w="1762"/>
      </w:tblGrid>
      <w:tr w:rsidR="00DD3CDC" w:rsidRPr="00782E75" w:rsidTr="006E3C2B">
        <w:trPr>
          <w:jc w:val="center"/>
        </w:trPr>
        <w:tc>
          <w:tcPr>
            <w:tcW w:w="3930"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proofErr w:type="gramStart"/>
            <w:r w:rsidRPr="00782E75">
              <w:rPr>
                <w:rFonts w:ascii="Times New Roman" w:hAnsi="Times New Roman" w:cs="Times New Roman"/>
              </w:rPr>
              <w:t>学测要求</w:t>
            </w:r>
            <w:proofErr w:type="gramEnd"/>
          </w:p>
        </w:tc>
        <w:tc>
          <w:tcPr>
            <w:tcW w:w="1762" w:type="dxa"/>
            <w:shd w:val="clear" w:color="auto" w:fill="auto"/>
            <w:vAlign w:val="center"/>
          </w:tcPr>
          <w:p w:rsidR="00DD3CDC" w:rsidRPr="00782E75" w:rsidRDefault="00DD3CDC" w:rsidP="00DA4542">
            <w:pPr>
              <w:pStyle w:val="a3"/>
              <w:tabs>
                <w:tab w:val="left" w:pos="3402"/>
              </w:tabs>
              <w:snapToGrid w:val="0"/>
              <w:spacing w:line="360" w:lineRule="auto"/>
              <w:jc w:val="center"/>
              <w:rPr>
                <w:rFonts w:hAnsi="宋体" w:cs="宋体"/>
              </w:rPr>
            </w:pPr>
            <w:r w:rsidRPr="00782E75">
              <w:rPr>
                <w:rFonts w:ascii="Times New Roman" w:hAnsi="Times New Roman" w:cs="Times New Roman"/>
              </w:rPr>
              <w:t>高考要求</w:t>
            </w:r>
          </w:p>
        </w:tc>
      </w:tr>
      <w:tr w:rsidR="006E3C2B" w:rsidRPr="00782E75" w:rsidTr="006E3C2B">
        <w:trPr>
          <w:trHeight w:val="1236"/>
          <w:jc w:val="center"/>
        </w:trPr>
        <w:tc>
          <w:tcPr>
            <w:tcW w:w="3930" w:type="dxa"/>
            <w:shd w:val="clear" w:color="auto" w:fill="auto"/>
            <w:vAlign w:val="center"/>
          </w:tcPr>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了解宋明理学的主要代表人物、基本主张与积极影响</w:t>
            </w:r>
          </w:p>
        </w:tc>
        <w:tc>
          <w:tcPr>
            <w:tcW w:w="1762" w:type="dxa"/>
            <w:shd w:val="clear" w:color="auto" w:fill="auto"/>
            <w:vAlign w:val="center"/>
          </w:tcPr>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1.</w:t>
            </w:r>
            <w:r w:rsidRPr="00782E75">
              <w:rPr>
                <w:rFonts w:ascii="Times New Roman" w:hAnsi="Times New Roman" w:cs="Times New Roman"/>
              </w:rPr>
              <w:t>程朱理学</w:t>
            </w:r>
          </w:p>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2.</w:t>
            </w:r>
            <w:r w:rsidRPr="00782E75">
              <w:rPr>
                <w:rFonts w:ascii="Times New Roman" w:hAnsi="Times New Roman" w:cs="Times New Roman"/>
              </w:rPr>
              <w:t>王阳明心学</w:t>
            </w:r>
          </w:p>
        </w:tc>
      </w:tr>
    </w:tbl>
    <w:p w:rsidR="006E3C2B" w:rsidRDefault="006E3C2B" w:rsidP="00DD3CDC">
      <w:pPr>
        <w:pStyle w:val="a3"/>
        <w:tabs>
          <w:tab w:val="left" w:pos="3402"/>
        </w:tabs>
        <w:snapToGrid w:val="0"/>
        <w:spacing w:line="360" w:lineRule="auto"/>
        <w:jc w:val="center"/>
        <w:rPr>
          <w:rFonts w:ascii="Times New Roman" w:hAnsi="Times New Roman" w:cs="Times New Roman" w:hint="eastAsia"/>
        </w:rPr>
      </w:pPr>
    </w:p>
    <w:p w:rsidR="00DD3CDC" w:rsidRDefault="00DD3CDC" w:rsidP="00DD3CDC">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基础认识学习思考</w:instrText>
      </w:r>
      <w:r w:rsidR="00322B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基础认识学习思考</w:instrText>
      </w:r>
      <w:r w:rsidR="00A1410A">
        <w:rPr>
          <w:rFonts w:ascii="Times New Roman" w:hAnsi="Times New Roman" w:cs="Times New Roman" w:hint="eastAsia"/>
        </w:rPr>
        <w:instrText>.TIF"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A1410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65pt;height:52.55pt">
            <v:imagedata r:id="rId7" r:href="rId8"/>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一、程朱理学</w:t>
      </w:r>
    </w:p>
    <w:p w:rsidR="00DD3CDC" w:rsidRDefault="00DD3CDC" w:rsidP="00DD3CDC">
      <w:pPr>
        <w:pStyle w:val="a3"/>
        <w:tabs>
          <w:tab w:val="left" w:pos="3402"/>
        </w:tabs>
        <w:snapToGrid w:val="0"/>
        <w:spacing w:line="360" w:lineRule="auto"/>
        <w:rPr>
          <w:rFonts w:ascii="Times New Roman" w:hAnsi="Times New Roman" w:cs="Times New Roman"/>
        </w:rPr>
      </w:pP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形成</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北宋时</w:t>
      </w:r>
      <w:r>
        <w:rPr>
          <w:rFonts w:ascii="Times New Roman" w:hAnsi="Times New Roman" w:cs="Times New Roman"/>
        </w:rPr>
        <w:t>，</w:t>
      </w:r>
      <w:r w:rsidRPr="00782E75">
        <w:rPr>
          <w:rFonts w:ascii="Times New Roman" w:hAnsi="Times New Roman" w:cs="Times New Roman"/>
        </w:rPr>
        <w:t>儒学家融合了</w:t>
      </w:r>
      <w:r w:rsidRPr="00782E75">
        <w:rPr>
          <w:rFonts w:ascii="Times New Roman" w:hAnsi="Times New Roman" w:cs="Times New Roman"/>
          <w:u w:val="single"/>
        </w:rPr>
        <w:t>佛道</w:t>
      </w:r>
      <w:r w:rsidRPr="00782E75">
        <w:rPr>
          <w:rFonts w:ascii="Times New Roman" w:hAnsi="Times New Roman" w:cs="Times New Roman"/>
        </w:rPr>
        <w:t>思想来解释儒家义理</w:t>
      </w:r>
      <w:r>
        <w:rPr>
          <w:rFonts w:ascii="Times New Roman" w:hAnsi="Times New Roman" w:cs="Times New Roman"/>
        </w:rPr>
        <w:t>，</w:t>
      </w:r>
      <w:r w:rsidRPr="00782E75">
        <w:rPr>
          <w:rFonts w:ascii="Times New Roman" w:hAnsi="Times New Roman" w:cs="Times New Roman"/>
        </w:rPr>
        <w:t>形成了以</w:t>
      </w:r>
      <w:r w:rsidRPr="00782E75">
        <w:rPr>
          <w:rFonts w:ascii="Times New Roman" w:hAnsi="Times New Roman" w:cs="Times New Roman"/>
          <w:u w:val="single"/>
        </w:rPr>
        <w:t>理</w:t>
      </w:r>
      <w:r w:rsidRPr="00782E75">
        <w:rPr>
          <w:rFonts w:ascii="Times New Roman" w:hAnsi="Times New Roman" w:cs="Times New Roman"/>
        </w:rPr>
        <w:t>为核心的新儒学体系</w:t>
      </w:r>
      <w:r w:rsidRPr="00782E75">
        <w:rPr>
          <w:rFonts w:ascii="Times New Roman" w:hAnsi="Times New Roman" w:cs="Times New Roman"/>
        </w:rPr>
        <w:t>——</w:t>
      </w:r>
      <w:r w:rsidRPr="00782E75">
        <w:rPr>
          <w:rFonts w:hAnsi="宋体" w:cs="Times New Roman"/>
        </w:rPr>
        <w:t>“</w:t>
      </w:r>
      <w:r w:rsidRPr="00782E75">
        <w:rPr>
          <w:rFonts w:ascii="Times New Roman" w:hAnsi="Times New Roman" w:cs="Times New Roman"/>
        </w:rPr>
        <w:t>理学</w:t>
      </w:r>
      <w:r w:rsidRPr="00782E75">
        <w:rPr>
          <w:rFonts w:hAnsi="宋体" w:cs="Times New Roman"/>
        </w:rPr>
        <w:t>”</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代表人物及主张</w:t>
      </w:r>
    </w:p>
    <w:tbl>
      <w:tblPr>
        <w:tblW w:w="7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
        <w:gridCol w:w="1580"/>
        <w:gridCol w:w="2884"/>
        <w:gridCol w:w="1936"/>
      </w:tblGrid>
      <w:tr w:rsidR="00DD3CDC" w:rsidRPr="00782E75" w:rsidTr="006E3C2B">
        <w:trPr>
          <w:jc w:val="center"/>
        </w:trPr>
        <w:tc>
          <w:tcPr>
            <w:tcW w:w="801"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朝代</w:t>
            </w:r>
          </w:p>
        </w:tc>
        <w:tc>
          <w:tcPr>
            <w:tcW w:w="1580"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代表</w:t>
            </w:r>
          </w:p>
        </w:tc>
        <w:tc>
          <w:tcPr>
            <w:tcW w:w="2884"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哲学观</w:t>
            </w:r>
          </w:p>
        </w:tc>
        <w:tc>
          <w:tcPr>
            <w:tcW w:w="1936"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认识论</w:t>
            </w:r>
          </w:p>
        </w:tc>
      </w:tr>
      <w:tr w:rsidR="006E3C2B" w:rsidRPr="00782E75" w:rsidTr="006E3C2B">
        <w:trPr>
          <w:jc w:val="center"/>
        </w:trPr>
        <w:tc>
          <w:tcPr>
            <w:tcW w:w="801"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北宋</w:t>
            </w:r>
          </w:p>
        </w:tc>
        <w:tc>
          <w:tcPr>
            <w:tcW w:w="1580"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程颢、</w:t>
            </w:r>
            <w:r w:rsidRPr="00782E75">
              <w:rPr>
                <w:rFonts w:ascii="Times New Roman" w:hAnsi="Times New Roman" w:cs="Times New Roman"/>
              </w:rPr>
              <w:t>程颐</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二程</w:t>
            </w:r>
            <w:r w:rsidRPr="00782E75">
              <w:rPr>
                <w:rFonts w:hAnsi="宋体" w:cs="Times New Roman"/>
              </w:rPr>
              <w:t>”</w:t>
            </w:r>
            <w:r>
              <w:rPr>
                <w:rFonts w:ascii="Times New Roman" w:hAnsi="Times New Roman" w:cs="Times New Roman"/>
              </w:rPr>
              <w:t>)</w:t>
            </w:r>
          </w:p>
        </w:tc>
        <w:tc>
          <w:tcPr>
            <w:tcW w:w="2884" w:type="dxa"/>
            <w:shd w:val="clear" w:color="auto" w:fill="auto"/>
            <w:vAlign w:val="center"/>
          </w:tcPr>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u w:val="single"/>
              </w:rPr>
              <w:t>天理</w:t>
            </w:r>
            <w:r w:rsidRPr="00782E75">
              <w:rPr>
                <w:rFonts w:ascii="Times New Roman" w:hAnsi="Times New Roman" w:cs="Times New Roman"/>
              </w:rPr>
              <w:t>是宇宙万物的本原。把天理与伦理道德直接联系起来</w:t>
            </w:r>
          </w:p>
        </w:tc>
        <w:tc>
          <w:tcPr>
            <w:tcW w:w="1936" w:type="dxa"/>
            <w:shd w:val="clear" w:color="auto" w:fill="auto"/>
            <w:vAlign w:val="center"/>
          </w:tcPr>
          <w:p w:rsidR="006E3C2B" w:rsidRPr="00782E75" w:rsidRDefault="006E3C2B" w:rsidP="006E3C2B">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提出</w:t>
            </w:r>
            <w:r w:rsidRPr="00782E75">
              <w:rPr>
                <w:rFonts w:hAnsi="宋体" w:cs="Times New Roman"/>
              </w:rPr>
              <w:t>“</w:t>
            </w:r>
            <w:r w:rsidRPr="00782E75">
              <w:rPr>
                <w:rFonts w:ascii="Times New Roman" w:hAnsi="Times New Roman" w:cs="Times New Roman"/>
              </w:rPr>
              <w:t>格物致知</w:t>
            </w:r>
            <w:r w:rsidRPr="00782E75">
              <w:rPr>
                <w:rFonts w:hAnsi="宋体" w:cs="Times New Roman"/>
              </w:rPr>
              <w:t>”</w:t>
            </w:r>
          </w:p>
        </w:tc>
      </w:tr>
      <w:tr w:rsidR="006E3C2B" w:rsidRPr="00782E75" w:rsidTr="006E3C2B">
        <w:trPr>
          <w:jc w:val="center"/>
        </w:trPr>
        <w:tc>
          <w:tcPr>
            <w:tcW w:w="801"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南宋</w:t>
            </w:r>
          </w:p>
        </w:tc>
        <w:tc>
          <w:tcPr>
            <w:tcW w:w="1580"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朱熹</w:t>
            </w:r>
            <w:r>
              <w:rPr>
                <w:rFonts w:ascii="Times New Roman" w:hAnsi="Times New Roman" w:cs="Times New Roman"/>
              </w:rPr>
              <w:t>(</w:t>
            </w:r>
            <w:r w:rsidRPr="00782E75">
              <w:rPr>
                <w:rFonts w:ascii="Times New Roman" w:hAnsi="Times New Roman" w:cs="Times New Roman"/>
              </w:rPr>
              <w:t>集大成者</w:t>
            </w:r>
            <w:r>
              <w:rPr>
                <w:rFonts w:ascii="Times New Roman" w:hAnsi="Times New Roman" w:cs="Times New Roman"/>
              </w:rPr>
              <w:t>)</w:t>
            </w:r>
          </w:p>
        </w:tc>
        <w:tc>
          <w:tcPr>
            <w:tcW w:w="2884" w:type="dxa"/>
            <w:shd w:val="clear" w:color="auto" w:fill="auto"/>
            <w:vAlign w:val="center"/>
          </w:tcPr>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天理就是三纲五常。强调</w:t>
            </w:r>
            <w:r w:rsidRPr="00782E75">
              <w:rPr>
                <w:rFonts w:hAnsi="宋体" w:cs="Times New Roman"/>
              </w:rPr>
              <w:t>“</w:t>
            </w:r>
            <w:r w:rsidRPr="00782E75">
              <w:rPr>
                <w:rFonts w:ascii="Times New Roman" w:hAnsi="Times New Roman" w:cs="Times New Roman"/>
                <w:u w:val="single"/>
              </w:rPr>
              <w:t>存天理</w:t>
            </w:r>
            <w:r w:rsidRPr="00782E75">
              <w:rPr>
                <w:rFonts w:ascii="Times New Roman" w:hAnsi="Times New Roman" w:cs="Times New Roman"/>
              </w:rPr>
              <w:t>，灭人欲</w:t>
            </w:r>
            <w:r w:rsidRPr="00782E75">
              <w:rPr>
                <w:rFonts w:hAnsi="宋体" w:cs="Times New Roman"/>
              </w:rPr>
              <w:t>”</w:t>
            </w:r>
          </w:p>
        </w:tc>
        <w:tc>
          <w:tcPr>
            <w:tcW w:w="1936" w:type="dxa"/>
            <w:shd w:val="clear" w:color="auto" w:fill="auto"/>
            <w:vAlign w:val="center"/>
          </w:tcPr>
          <w:p w:rsidR="006E3C2B" w:rsidRDefault="006E3C2B" w:rsidP="006E3C2B">
            <w:pPr>
              <w:pStyle w:val="a3"/>
              <w:tabs>
                <w:tab w:val="left" w:pos="3402"/>
              </w:tabs>
              <w:snapToGrid w:val="0"/>
              <w:spacing w:line="360" w:lineRule="auto"/>
              <w:jc w:val="left"/>
              <w:rPr>
                <w:rFonts w:ascii="Times New Roman" w:hAnsi="Times New Roman" w:cs="Times New Roman"/>
              </w:rPr>
            </w:pPr>
            <w:r w:rsidRPr="00782E75">
              <w:rPr>
                <w:rFonts w:hAnsi="宋体" w:cs="Times New Roman"/>
              </w:rPr>
              <w:t>“</w:t>
            </w:r>
            <w:r w:rsidRPr="00782E75">
              <w:rPr>
                <w:rFonts w:ascii="Times New Roman" w:hAnsi="Times New Roman" w:cs="Times New Roman"/>
              </w:rPr>
              <w:t>格物致知</w:t>
            </w:r>
            <w:r w:rsidRPr="00782E75">
              <w:rPr>
                <w:rFonts w:hAnsi="宋体" w:cs="Times New Roman"/>
              </w:rPr>
              <w:t>”</w:t>
            </w:r>
            <w:r w:rsidRPr="00782E75">
              <w:rPr>
                <w:rFonts w:ascii="Times New Roman" w:hAnsi="Times New Roman" w:cs="Times New Roman"/>
              </w:rPr>
              <w:t>的目的在于</w:t>
            </w:r>
            <w:proofErr w:type="gramStart"/>
            <w:r w:rsidRPr="00782E75">
              <w:rPr>
                <w:rFonts w:ascii="Times New Roman" w:hAnsi="Times New Roman" w:cs="Times New Roman"/>
              </w:rPr>
              <w:t>明道德</w:t>
            </w:r>
            <w:proofErr w:type="gramEnd"/>
            <w:r w:rsidRPr="00782E75">
              <w:rPr>
                <w:rFonts w:ascii="Times New Roman" w:hAnsi="Times New Roman" w:cs="Times New Roman"/>
              </w:rPr>
              <w:t>之善</w:t>
            </w:r>
          </w:p>
        </w:tc>
      </w:tr>
    </w:tbl>
    <w:p w:rsidR="006E3C2B" w:rsidRDefault="006E3C2B" w:rsidP="00DD3CDC">
      <w:pPr>
        <w:pStyle w:val="a3"/>
        <w:tabs>
          <w:tab w:val="left" w:pos="3402"/>
        </w:tabs>
        <w:snapToGrid w:val="0"/>
        <w:spacing w:line="360" w:lineRule="auto"/>
        <w:rPr>
          <w:rFonts w:ascii="Times New Roman" w:eastAsia="黑体" w:hAnsi="Times New Roman" w:cs="Times New Roman" w:hint="eastAsia"/>
        </w:rPr>
      </w:pP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3.</w:t>
      </w:r>
      <w:r w:rsidRPr="00782E75">
        <w:rPr>
          <w:rFonts w:ascii="Times New Roman" w:eastAsia="黑体" w:hAnsi="Times New Roman" w:cs="Times New Roman"/>
        </w:rPr>
        <w:t>影响</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程朱理学成为南宋以后长期居于统治地位的</w:t>
      </w:r>
      <w:r w:rsidRPr="00782E75">
        <w:rPr>
          <w:rFonts w:ascii="Times New Roman" w:hAnsi="Times New Roman" w:cs="Times New Roman"/>
          <w:u w:val="single"/>
        </w:rPr>
        <w:t>官方哲学</w:t>
      </w:r>
      <w:r>
        <w:rPr>
          <w:rFonts w:ascii="Times New Roman" w:hAnsi="Times New Roman" w:cs="Times New Roman"/>
        </w:rPr>
        <w:t>，</w:t>
      </w:r>
      <w:r w:rsidRPr="00782E75">
        <w:rPr>
          <w:rFonts w:ascii="Times New Roman" w:hAnsi="Times New Roman" w:cs="Times New Roman"/>
        </w:rPr>
        <w:t>有力地维护了封建专制统治</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朱熹编著的《四书章句集注》</w:t>
      </w:r>
      <w:r>
        <w:rPr>
          <w:rFonts w:ascii="Times New Roman" w:hAnsi="Times New Roman" w:cs="Times New Roman"/>
        </w:rPr>
        <w:t>，</w:t>
      </w:r>
      <w:r w:rsidRPr="00782E75">
        <w:rPr>
          <w:rFonts w:ascii="Times New Roman" w:hAnsi="Times New Roman" w:cs="Times New Roman"/>
        </w:rPr>
        <w:t>成为后世</w:t>
      </w:r>
      <w:r w:rsidRPr="00782E75">
        <w:rPr>
          <w:rFonts w:ascii="Times New Roman" w:hAnsi="Times New Roman" w:cs="Times New Roman"/>
          <w:u w:val="single"/>
        </w:rPr>
        <w:t>科举考试</w:t>
      </w:r>
      <w:r w:rsidRPr="00782E75">
        <w:rPr>
          <w:rFonts w:ascii="Times New Roman" w:hAnsi="Times New Roman" w:cs="Times New Roman"/>
        </w:rPr>
        <w:t>依据的教科书</w:t>
      </w:r>
      <w:r>
        <w:rPr>
          <w:rFonts w:ascii="Times New Roman" w:hAnsi="Times New Roman" w:cs="Times New Roman"/>
        </w:rPr>
        <w:t>。</w:t>
      </w:r>
      <w:r w:rsidRPr="00782E75">
        <w:rPr>
          <w:rFonts w:ascii="Times New Roman" w:hAnsi="Times New Roman" w:cs="Times New Roman"/>
        </w:rPr>
        <w:t>朱熹的学术思想还传及日本</w:t>
      </w:r>
      <w:r>
        <w:rPr>
          <w:rFonts w:ascii="Times New Roman" w:hAnsi="Times New Roman" w:cs="Times New Roman"/>
        </w:rPr>
        <w:t>、</w:t>
      </w:r>
      <w:r w:rsidRPr="00782E75">
        <w:rPr>
          <w:rFonts w:ascii="Times New Roman" w:hAnsi="Times New Roman" w:cs="Times New Roman"/>
        </w:rPr>
        <w:t>朝鲜乃至欧洲</w:t>
      </w:r>
      <w:r>
        <w:rPr>
          <w:rFonts w:ascii="Times New Roman" w:hAnsi="Times New Roman" w:cs="Times New Roman"/>
        </w:rPr>
        <w:t>，</w:t>
      </w:r>
      <w:r w:rsidRPr="00782E75">
        <w:rPr>
          <w:rFonts w:ascii="Times New Roman" w:hAnsi="Times New Roman" w:cs="Times New Roman"/>
        </w:rPr>
        <w:t>在朝鲜和日本形成</w:t>
      </w:r>
      <w:r w:rsidRPr="00782E75">
        <w:rPr>
          <w:rFonts w:hAnsi="宋体" w:cs="Times New Roman"/>
        </w:rPr>
        <w:t>“</w:t>
      </w:r>
      <w:r w:rsidRPr="00782E75">
        <w:rPr>
          <w:rFonts w:ascii="Times New Roman" w:hAnsi="Times New Roman" w:cs="Times New Roman"/>
        </w:rPr>
        <w:t>朱子学</w:t>
      </w:r>
      <w:r w:rsidRPr="00782E75">
        <w:rPr>
          <w:rFonts w:hAnsi="宋体" w:cs="Times New Roman"/>
        </w:rPr>
        <w:t>”</w:t>
      </w:r>
      <w:r w:rsidRPr="00782E75">
        <w:rPr>
          <w:rFonts w:ascii="Times New Roman" w:hAnsi="Times New Roman" w:cs="Times New Roman"/>
        </w:rPr>
        <w:t>学派</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误区警示</w:t>
      </w:r>
      <w:r w:rsidRPr="00782E75">
        <w:rPr>
          <w:rFonts w:ascii="IPAPANNEW" w:eastAsia="黑体" w:hAnsi="IPAPANNEW" w:cs="Times New Roman"/>
        </w:rPr>
        <w:t>]</w:t>
      </w:r>
      <w:r>
        <w:rPr>
          <w:rFonts w:ascii="Times New Roman" w:hAnsi="Times New Roman" w:cs="Times New Roman"/>
        </w:rPr>
        <w:t xml:space="preserve">　</w:t>
      </w:r>
      <w:r w:rsidRPr="00782E75">
        <w:rPr>
          <w:rFonts w:hAnsi="宋体" w:cs="Times New Roman"/>
        </w:rPr>
        <w:t>“</w:t>
      </w:r>
      <w:r w:rsidRPr="00782E75">
        <w:rPr>
          <w:rFonts w:ascii="Times New Roman" w:hAnsi="Times New Roman" w:cs="Times New Roman"/>
        </w:rPr>
        <w:t>格物致知</w:t>
      </w:r>
      <w:r w:rsidRPr="00782E75">
        <w:rPr>
          <w:rFonts w:hAnsi="宋体" w:cs="Times New Roman"/>
        </w:rPr>
        <w:t>”</w:t>
      </w:r>
      <w:r w:rsidRPr="00782E75">
        <w:rPr>
          <w:rFonts w:ascii="Times New Roman" w:hAnsi="Times New Roman" w:cs="Times New Roman"/>
        </w:rPr>
        <w:t>和我们通常所说的</w:t>
      </w:r>
      <w:r w:rsidRPr="00782E75">
        <w:rPr>
          <w:rFonts w:hAnsi="宋体" w:cs="Times New Roman"/>
        </w:rPr>
        <w:t>“</w:t>
      </w:r>
      <w:r w:rsidRPr="00782E75">
        <w:rPr>
          <w:rFonts w:ascii="Times New Roman" w:hAnsi="Times New Roman" w:cs="Times New Roman"/>
        </w:rPr>
        <w:t>实践出真知</w:t>
      </w:r>
      <w:r w:rsidRPr="00782E75">
        <w:rPr>
          <w:rFonts w:hAnsi="宋体" w:cs="Times New Roman"/>
        </w:rPr>
        <w:t>”</w:t>
      </w:r>
      <w:r w:rsidRPr="00782E75">
        <w:rPr>
          <w:rFonts w:ascii="Times New Roman" w:hAnsi="Times New Roman" w:cs="Times New Roman"/>
        </w:rPr>
        <w:t>意思不同</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格物致知</w:t>
      </w:r>
      <w:r w:rsidRPr="00782E75">
        <w:rPr>
          <w:rFonts w:hAnsi="宋体" w:cs="Times New Roman"/>
        </w:rPr>
        <w:t>”</w:t>
      </w:r>
      <w:r w:rsidRPr="00782E75">
        <w:rPr>
          <w:rFonts w:ascii="Times New Roman" w:hAnsi="Times New Roman" w:cs="Times New Roman"/>
        </w:rPr>
        <w:t>认为</w:t>
      </w:r>
      <w:r w:rsidRPr="00782E75">
        <w:rPr>
          <w:rFonts w:hAnsi="宋体" w:cs="Times New Roman"/>
        </w:rPr>
        <w:t>“</w:t>
      </w:r>
      <w:r w:rsidRPr="00782E75">
        <w:rPr>
          <w:rFonts w:ascii="Times New Roman" w:hAnsi="Times New Roman" w:cs="Times New Roman"/>
        </w:rPr>
        <w:t>理</w:t>
      </w:r>
      <w:r w:rsidRPr="00782E75">
        <w:rPr>
          <w:rFonts w:hAnsi="宋体" w:cs="Times New Roman"/>
        </w:rPr>
        <w:t>”</w:t>
      </w:r>
      <w:r w:rsidRPr="00782E75">
        <w:rPr>
          <w:rFonts w:ascii="Times New Roman" w:hAnsi="Times New Roman" w:cs="Times New Roman"/>
        </w:rPr>
        <w:t>是先天存在的</w:t>
      </w:r>
      <w:r>
        <w:rPr>
          <w:rFonts w:ascii="Times New Roman" w:hAnsi="Times New Roman" w:cs="Times New Roman"/>
        </w:rPr>
        <w:t>，</w:t>
      </w:r>
      <w:r w:rsidRPr="00782E75">
        <w:rPr>
          <w:rFonts w:ascii="Times New Roman" w:hAnsi="Times New Roman" w:cs="Times New Roman"/>
        </w:rPr>
        <w:t>接触世间万事万物是为了加深对</w:t>
      </w:r>
      <w:r w:rsidRPr="00782E75">
        <w:rPr>
          <w:rFonts w:hAnsi="宋体" w:cs="Times New Roman"/>
        </w:rPr>
        <w:t>“</w:t>
      </w:r>
      <w:r w:rsidRPr="00782E75">
        <w:rPr>
          <w:rFonts w:ascii="Times New Roman" w:hAnsi="Times New Roman" w:cs="Times New Roman"/>
        </w:rPr>
        <w:t>理</w:t>
      </w:r>
      <w:r w:rsidRPr="00782E75">
        <w:rPr>
          <w:rFonts w:hAnsi="宋体" w:cs="Times New Roman"/>
        </w:rPr>
        <w:t>”</w:t>
      </w:r>
      <w:r w:rsidRPr="00782E75">
        <w:rPr>
          <w:rFonts w:ascii="Times New Roman" w:hAnsi="Times New Roman" w:cs="Times New Roman"/>
        </w:rPr>
        <w:t>的体验和理解</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实践出真知</w:t>
      </w:r>
      <w:r w:rsidRPr="00782E75">
        <w:rPr>
          <w:rFonts w:hAnsi="宋体" w:cs="Times New Roman"/>
        </w:rPr>
        <w:t>”</w:t>
      </w:r>
      <w:r w:rsidRPr="00782E75">
        <w:rPr>
          <w:rFonts w:ascii="Times New Roman" w:hAnsi="Times New Roman" w:cs="Times New Roman"/>
        </w:rPr>
        <w:t>是在实践的基础上得出事物发展的规律</w:t>
      </w:r>
      <w:r>
        <w:rPr>
          <w:rFonts w:ascii="Times New Roman" w:hAnsi="Times New Roman" w:cs="Times New Roman"/>
        </w:rPr>
        <w:t>，</w:t>
      </w:r>
      <w:r w:rsidRPr="00782E75">
        <w:rPr>
          <w:rFonts w:ascii="Times New Roman" w:hAnsi="Times New Roman" w:cs="Times New Roman"/>
        </w:rPr>
        <w:t>即</w:t>
      </w:r>
      <w:r w:rsidRPr="00782E75">
        <w:rPr>
          <w:rFonts w:hAnsi="宋体" w:cs="Times New Roman"/>
        </w:rPr>
        <w:t>“</w:t>
      </w:r>
      <w:r w:rsidRPr="00782E75">
        <w:rPr>
          <w:rFonts w:ascii="Times New Roman" w:hAnsi="Times New Roman" w:cs="Times New Roman"/>
        </w:rPr>
        <w:t>真知</w:t>
      </w:r>
      <w:r w:rsidRPr="00782E75">
        <w:rPr>
          <w:rFonts w:hAnsi="宋体" w:cs="Times New Roman"/>
        </w:rPr>
        <w:t>”</w:t>
      </w:r>
      <w:r w:rsidRPr="00782E75">
        <w:rPr>
          <w:rFonts w:ascii="Times New Roman" w:hAnsi="Times New Roman" w:cs="Times New Roman"/>
        </w:rPr>
        <w:t>并不是先天存在的</w:t>
      </w:r>
      <w:r>
        <w:rPr>
          <w:rFonts w:ascii="Times New Roman" w:hAnsi="Times New Roman" w:cs="Times New Roman"/>
        </w:rPr>
        <w:t>，</w:t>
      </w:r>
      <w:r w:rsidRPr="00782E75">
        <w:rPr>
          <w:rFonts w:ascii="Times New Roman" w:hAnsi="Times New Roman" w:cs="Times New Roman"/>
        </w:rPr>
        <w:t>而是在实践的基础上总结出来的</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二、陆王心学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主张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275"/>
        <w:gridCol w:w="3196"/>
      </w:tblGrid>
      <w:tr w:rsidR="00DD3CDC" w:rsidRPr="00782E75" w:rsidTr="006E3C2B">
        <w:trPr>
          <w:jc w:val="center"/>
        </w:trPr>
        <w:tc>
          <w:tcPr>
            <w:tcW w:w="1026" w:type="dxa"/>
            <w:tcBorders>
              <w:tl2br w:val="single" w:sz="4" w:space="0" w:color="auto"/>
            </w:tcBorders>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p>
        </w:tc>
        <w:tc>
          <w:tcPr>
            <w:tcW w:w="3275"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南宋陆九渊</w:t>
            </w:r>
          </w:p>
        </w:tc>
        <w:tc>
          <w:tcPr>
            <w:tcW w:w="3196"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明朝王阳明</w:t>
            </w:r>
          </w:p>
        </w:tc>
      </w:tr>
      <w:tr w:rsidR="00DD3CDC" w:rsidRPr="00782E75" w:rsidTr="006E3C2B">
        <w:trPr>
          <w:jc w:val="center"/>
        </w:trPr>
        <w:tc>
          <w:tcPr>
            <w:tcW w:w="1026"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哲学观</w:t>
            </w:r>
          </w:p>
        </w:tc>
        <w:tc>
          <w:tcPr>
            <w:tcW w:w="3275" w:type="dxa"/>
            <w:shd w:val="clear" w:color="auto" w:fill="auto"/>
            <w:vAlign w:val="center"/>
          </w:tcPr>
          <w:p w:rsidR="00DD3CDC" w:rsidRPr="00782E75" w:rsidRDefault="00DD3CDC" w:rsidP="006E3C2B">
            <w:pPr>
              <w:pStyle w:val="a3"/>
              <w:tabs>
                <w:tab w:val="left" w:pos="3402"/>
              </w:tabs>
              <w:snapToGrid w:val="0"/>
              <w:spacing w:line="360" w:lineRule="auto"/>
              <w:jc w:val="left"/>
              <w:rPr>
                <w:rFonts w:ascii="Times New Roman" w:hAnsi="Times New Roman" w:cs="Times New Roman"/>
              </w:rPr>
            </w:pPr>
            <w:r w:rsidRPr="00782E75">
              <w:rPr>
                <w:rFonts w:hAnsi="宋体" w:cs="Times New Roman"/>
              </w:rPr>
              <w:t>“</w:t>
            </w:r>
            <w:r w:rsidRPr="00782E75">
              <w:rPr>
                <w:rFonts w:ascii="Times New Roman" w:hAnsi="Times New Roman" w:cs="Times New Roman"/>
                <w:u w:val="single"/>
              </w:rPr>
              <w:t>心</w:t>
            </w:r>
            <w:r w:rsidRPr="00782E75">
              <w:rPr>
                <w:rFonts w:hAnsi="宋体" w:cs="Times New Roman"/>
              </w:rPr>
              <w:t>”</w:t>
            </w:r>
            <w:r w:rsidRPr="00782E75">
              <w:rPr>
                <w:rFonts w:ascii="Times New Roman" w:hAnsi="Times New Roman" w:cs="Times New Roman"/>
              </w:rPr>
              <w:t>是宇宙万物的本原，</w:t>
            </w:r>
            <w:r w:rsidRPr="00782E75">
              <w:rPr>
                <w:rFonts w:hAnsi="宋体" w:cs="Times New Roman"/>
              </w:rPr>
              <w:t>“</w:t>
            </w:r>
            <w:r w:rsidRPr="00782E75">
              <w:rPr>
                <w:rFonts w:ascii="Times New Roman" w:hAnsi="Times New Roman" w:cs="Times New Roman"/>
              </w:rPr>
              <w:t>心</w:t>
            </w:r>
            <w:r w:rsidRPr="00782E75">
              <w:rPr>
                <w:rFonts w:hAnsi="宋体" w:cs="Times New Roman"/>
              </w:rPr>
              <w:t>”</w:t>
            </w:r>
            <w:r w:rsidRPr="00782E75">
              <w:rPr>
                <w:rFonts w:ascii="Times New Roman" w:hAnsi="Times New Roman" w:cs="Times New Roman"/>
              </w:rPr>
              <w:t>即</w:t>
            </w:r>
            <w:r w:rsidRPr="00782E75">
              <w:rPr>
                <w:rFonts w:hAnsi="宋体" w:cs="Times New Roman"/>
              </w:rPr>
              <w:t>“</w:t>
            </w:r>
            <w:r w:rsidRPr="00782E75">
              <w:rPr>
                <w:rFonts w:ascii="Times New Roman" w:hAnsi="Times New Roman" w:cs="Times New Roman"/>
              </w:rPr>
              <w:t>理</w:t>
            </w:r>
            <w:r w:rsidRPr="00782E75">
              <w:rPr>
                <w:rFonts w:hAnsi="宋体" w:cs="Times New Roman"/>
              </w:rPr>
              <w:t>”</w:t>
            </w:r>
          </w:p>
        </w:tc>
        <w:tc>
          <w:tcPr>
            <w:tcW w:w="3196"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宣扬</w:t>
            </w:r>
            <w:r w:rsidRPr="00782E75">
              <w:rPr>
                <w:rFonts w:hAnsi="宋体" w:cs="Times New Roman"/>
              </w:rPr>
              <w:t>“</w:t>
            </w:r>
            <w:r w:rsidRPr="00782E75">
              <w:rPr>
                <w:rFonts w:ascii="Times New Roman" w:hAnsi="Times New Roman" w:cs="Times New Roman"/>
              </w:rPr>
              <w:t>心外无物</w:t>
            </w:r>
            <w:r w:rsidRPr="00782E75">
              <w:rPr>
                <w:rFonts w:hAnsi="宋体" w:cs="Times New Roman"/>
              </w:rPr>
              <w:t>”“</w:t>
            </w:r>
            <w:r w:rsidRPr="00782E75">
              <w:rPr>
                <w:rFonts w:ascii="Times New Roman" w:hAnsi="Times New Roman" w:cs="Times New Roman"/>
              </w:rPr>
              <w:t>心外无理</w:t>
            </w:r>
            <w:r w:rsidRPr="00782E75">
              <w:rPr>
                <w:rFonts w:hAnsi="宋体" w:cs="Times New Roman"/>
              </w:rPr>
              <w:t>”</w:t>
            </w:r>
          </w:p>
        </w:tc>
      </w:tr>
      <w:tr w:rsidR="00DD3CDC" w:rsidTr="006E3C2B">
        <w:trPr>
          <w:jc w:val="center"/>
        </w:trPr>
        <w:tc>
          <w:tcPr>
            <w:tcW w:w="1026"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认识论</w:t>
            </w:r>
          </w:p>
        </w:tc>
        <w:tc>
          <w:tcPr>
            <w:tcW w:w="3275" w:type="dxa"/>
            <w:shd w:val="clear" w:color="auto" w:fill="auto"/>
            <w:vAlign w:val="center"/>
          </w:tcPr>
          <w:p w:rsidR="00DD3CDC" w:rsidRPr="00782E75" w:rsidRDefault="00DD3CDC"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认为只需反省内心就可得到天理</w:t>
            </w:r>
          </w:p>
        </w:tc>
        <w:tc>
          <w:tcPr>
            <w:tcW w:w="3196" w:type="dxa"/>
            <w:shd w:val="clear" w:color="auto" w:fill="auto"/>
            <w:vAlign w:val="center"/>
          </w:tcPr>
          <w:p w:rsidR="00DD3CDC" w:rsidRDefault="00DD3CDC"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提出</w:t>
            </w:r>
            <w:r w:rsidRPr="00782E75">
              <w:rPr>
                <w:rFonts w:hAnsi="宋体" w:cs="Times New Roman"/>
              </w:rPr>
              <w:t>“</w:t>
            </w:r>
            <w:r w:rsidRPr="00782E75">
              <w:rPr>
                <w:rFonts w:ascii="Times New Roman" w:hAnsi="Times New Roman" w:cs="Times New Roman"/>
                <w:u w:val="single"/>
              </w:rPr>
              <w:t>致良知</w:t>
            </w:r>
            <w:r w:rsidRPr="00782E75">
              <w:rPr>
                <w:rFonts w:hAnsi="宋体" w:cs="Times New Roman"/>
              </w:rPr>
              <w:t>”</w:t>
            </w:r>
            <w:r w:rsidRPr="00782E75">
              <w:rPr>
                <w:rFonts w:ascii="Times New Roman" w:hAnsi="Times New Roman" w:cs="Times New Roman"/>
              </w:rPr>
              <w:t>和</w:t>
            </w:r>
            <w:r w:rsidRPr="00782E75">
              <w:rPr>
                <w:rFonts w:hAnsi="宋体" w:cs="Times New Roman"/>
              </w:rPr>
              <w:t>“</w:t>
            </w:r>
            <w:r w:rsidRPr="00782E75">
              <w:rPr>
                <w:rFonts w:ascii="Times New Roman" w:hAnsi="Times New Roman" w:cs="Times New Roman"/>
              </w:rPr>
              <w:t>知行合一</w:t>
            </w:r>
            <w:r w:rsidRPr="00782E75">
              <w:rPr>
                <w:rFonts w:hAnsi="宋体" w:cs="Times New Roman"/>
              </w:rPr>
              <w:t>”</w:t>
            </w:r>
            <w:r w:rsidRPr="00782E75">
              <w:rPr>
                <w:rFonts w:ascii="Times New Roman" w:hAnsi="Times New Roman" w:cs="Times New Roman"/>
              </w:rPr>
              <w:t>的学说</w:t>
            </w:r>
          </w:p>
        </w:tc>
      </w:tr>
    </w:tbl>
    <w:p w:rsidR="006E3C2B" w:rsidRDefault="006E3C2B" w:rsidP="00DD3CDC">
      <w:pPr>
        <w:pStyle w:val="a3"/>
        <w:tabs>
          <w:tab w:val="left" w:pos="3402"/>
        </w:tabs>
        <w:snapToGrid w:val="0"/>
        <w:spacing w:line="360" w:lineRule="auto"/>
        <w:rPr>
          <w:rFonts w:ascii="Times New Roman" w:eastAsia="黑体" w:hAnsi="Times New Roman" w:cs="Times New Roman" w:hint="eastAsia"/>
        </w:rPr>
      </w:pP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sidRPr="00782E75">
        <w:rPr>
          <w:rFonts w:ascii="Times New Roman" w:eastAsia="黑体" w:hAnsi="Times New Roman" w:cs="Times New Roman"/>
        </w:rPr>
        <w:t>影响</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明朝中期以后</w:t>
      </w:r>
      <w:r>
        <w:rPr>
          <w:rFonts w:ascii="Times New Roman" w:hAnsi="Times New Roman" w:cs="Times New Roman"/>
        </w:rPr>
        <w:t>，</w:t>
      </w:r>
      <w:r w:rsidRPr="00782E75">
        <w:rPr>
          <w:rFonts w:ascii="Times New Roman" w:hAnsi="Times New Roman" w:cs="Times New Roman"/>
          <w:u w:val="single"/>
        </w:rPr>
        <w:t>陆王心学</w:t>
      </w:r>
      <w:r w:rsidRPr="00782E75">
        <w:rPr>
          <w:rFonts w:ascii="Times New Roman" w:hAnsi="Times New Roman" w:cs="Times New Roman"/>
        </w:rPr>
        <w:t>得到广泛传播</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宋明理学对中国社会政治</w:t>
      </w:r>
      <w:r>
        <w:rPr>
          <w:rFonts w:ascii="Times New Roman" w:hAnsi="Times New Roman" w:cs="Times New Roman"/>
        </w:rPr>
        <w:t>、</w:t>
      </w:r>
      <w:r w:rsidRPr="00782E75">
        <w:rPr>
          <w:rFonts w:ascii="Times New Roman" w:hAnsi="Times New Roman" w:cs="Times New Roman"/>
        </w:rPr>
        <w:t>文化教育以及伦理道德都产生了深远影响</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深化探究核心突破</w:instrText>
      </w:r>
      <w:r w:rsidR="00322B0A">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深化探究核心突破</w:instrText>
      </w:r>
      <w:r w:rsidR="00A1410A">
        <w:rPr>
          <w:rFonts w:ascii="Times New Roman" w:hAnsi="Times New Roman" w:cs="Times New Roman" w:hint="eastAsia"/>
        </w:rPr>
        <w:instrText>A.TIF"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26" type="#_x0000_t75" style="width:419.65pt;height:39.3pt">
            <v:imagedata r:id="rId9" r:href="rId10"/>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主题一</w:t>
      </w:r>
      <w:r>
        <w:rPr>
          <w:rFonts w:ascii="Times New Roman" w:eastAsia="黑体" w:hAnsi="Times New Roman" w:cs="Times New Roman"/>
        </w:rPr>
        <w:t xml:space="preserve">　</w:t>
      </w:r>
      <w:r w:rsidRPr="00782E75">
        <w:rPr>
          <w:rFonts w:ascii="Times New Roman" w:eastAsia="黑体" w:hAnsi="Times New Roman" w:cs="Times New Roman"/>
        </w:rPr>
        <w:t>程朱理学与陆王心学的比较</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对</w:t>
      </w:r>
      <w:r w:rsidRPr="00782E75">
        <w:rPr>
          <w:rFonts w:hAnsi="宋体" w:cs="Times New Roman"/>
        </w:rPr>
        <w:t>“</w:t>
      </w:r>
      <w:r w:rsidRPr="00782E75">
        <w:rPr>
          <w:rFonts w:ascii="Times New Roman" w:eastAsia="黑体" w:hAnsi="Times New Roman" w:cs="Times New Roman"/>
        </w:rPr>
        <w:t>理</w:t>
      </w:r>
      <w:r w:rsidRPr="00782E75">
        <w:rPr>
          <w:rFonts w:hAnsi="宋体" w:cs="Times New Roman"/>
        </w:rPr>
        <w:t>”</w:t>
      </w:r>
      <w:r w:rsidRPr="00782E75">
        <w:rPr>
          <w:rFonts w:ascii="Times New Roman" w:eastAsia="黑体" w:hAnsi="Times New Roman" w:cs="Times New Roman"/>
        </w:rPr>
        <w:t>的认识</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w:t>
      </w:r>
      <w:r>
        <w:rPr>
          <w:rFonts w:ascii="Times New Roman" w:eastAsia="黑体" w:hAnsi="Times New Roman" w:cs="Times New Roman"/>
        </w:rPr>
        <w:t xml:space="preserve">　</w:t>
      </w:r>
      <w:r w:rsidRPr="00782E75">
        <w:rPr>
          <w:rFonts w:ascii="Times New Roman" w:eastAsia="楷体_GB2312" w:hAnsi="Times New Roman" w:cs="Times New Roman"/>
        </w:rPr>
        <w:t>程朱坚认一草一木皆有理</w:t>
      </w:r>
      <w:r w:rsidRPr="00782E75">
        <w:rPr>
          <w:rFonts w:hAnsi="宋体" w:cs="Times New Roman"/>
        </w:rPr>
        <w:t>……</w:t>
      </w:r>
      <w:r w:rsidRPr="00782E75">
        <w:rPr>
          <w:rFonts w:ascii="Times New Roman" w:eastAsia="楷体_GB2312" w:hAnsi="Times New Roman" w:cs="Times New Roman"/>
        </w:rPr>
        <w:t>不仅如此，程朱以为须穷究事物内在之理。其说乃不免以物为外在，析心与理为二。王阳明认为其结果是心必将丧失其方向与动力。阳明说，如其理外在于心，则亲没之后，吾心即无孝之理及孝亲之心。</w:t>
      </w:r>
      <w:r w:rsidRPr="00782E75">
        <w:rPr>
          <w:rFonts w:ascii="Times New Roman" w:hAnsi="Times New Roman" w:cs="Times New Roman"/>
        </w:rPr>
        <w:t>——</w:t>
      </w:r>
      <w:r w:rsidRPr="00782E75">
        <w:rPr>
          <w:rFonts w:ascii="Times New Roman" w:hAnsi="Times New Roman" w:cs="Times New Roman"/>
        </w:rPr>
        <w:t>陈荣捷《中国哲学文献选编》</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在对</w:t>
      </w:r>
      <w:r w:rsidRPr="00782E75">
        <w:rPr>
          <w:rFonts w:hAnsi="宋体" w:cs="Times New Roman"/>
        </w:rPr>
        <w:t>“</w:t>
      </w:r>
      <w:r w:rsidRPr="00782E75">
        <w:rPr>
          <w:rFonts w:ascii="Times New Roman" w:hAnsi="Times New Roman" w:cs="Times New Roman"/>
        </w:rPr>
        <w:t>理</w:t>
      </w:r>
      <w:r w:rsidRPr="00782E75">
        <w:rPr>
          <w:rFonts w:hAnsi="宋体" w:cs="Times New Roman"/>
        </w:rPr>
        <w:t>”</w:t>
      </w:r>
      <w:r w:rsidRPr="00782E75">
        <w:rPr>
          <w:rFonts w:ascii="Times New Roman" w:hAnsi="Times New Roman" w:cs="Times New Roman"/>
        </w:rPr>
        <w:t>的认识上</w:t>
      </w:r>
      <w:r>
        <w:rPr>
          <w:rFonts w:ascii="Times New Roman" w:hAnsi="Times New Roman" w:cs="Times New Roman"/>
        </w:rPr>
        <w:t>，</w:t>
      </w:r>
      <w:r w:rsidRPr="00782E75">
        <w:rPr>
          <w:rFonts w:ascii="Times New Roman" w:hAnsi="Times New Roman" w:cs="Times New Roman"/>
        </w:rPr>
        <w:t>程朱与王阳明有何不同</w:t>
      </w:r>
      <w:r>
        <w:rPr>
          <w:rFonts w:ascii="Times New Roman" w:hAnsi="Times New Roman" w:cs="Times New Roman"/>
        </w:rPr>
        <w:t>？</w:t>
      </w:r>
      <w:r w:rsidRPr="00782E75">
        <w:rPr>
          <w:rFonts w:ascii="Times New Roman" w:hAnsi="Times New Roman" w:cs="Times New Roman"/>
        </w:rPr>
        <w:t>有本质的区别吗</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不同</w:t>
      </w:r>
      <w:r>
        <w:rPr>
          <w:rFonts w:ascii="Times New Roman" w:hAnsi="Times New Roman" w:cs="Times New Roman"/>
        </w:rPr>
        <w:t>：</w:t>
      </w:r>
      <w:r w:rsidRPr="00782E75">
        <w:rPr>
          <w:rFonts w:ascii="Times New Roman" w:hAnsi="Times New Roman" w:cs="Times New Roman"/>
        </w:rPr>
        <w:t>程朱认为</w:t>
      </w:r>
      <w:r w:rsidRPr="00782E75">
        <w:rPr>
          <w:rFonts w:hAnsi="宋体" w:cs="Times New Roman"/>
        </w:rPr>
        <w:t>“</w:t>
      </w:r>
      <w:r w:rsidRPr="00782E75">
        <w:rPr>
          <w:rFonts w:ascii="Times New Roman" w:hAnsi="Times New Roman" w:cs="Times New Roman"/>
        </w:rPr>
        <w:t>理</w:t>
      </w:r>
      <w:r w:rsidRPr="00782E75">
        <w:rPr>
          <w:rFonts w:hAnsi="宋体" w:cs="Times New Roman"/>
        </w:rPr>
        <w:t>”</w:t>
      </w:r>
      <w:r w:rsidRPr="00782E75">
        <w:rPr>
          <w:rFonts w:ascii="Times New Roman" w:hAnsi="Times New Roman" w:cs="Times New Roman"/>
        </w:rPr>
        <w:t>是宇宙万物的本原</w:t>
      </w:r>
      <w:r>
        <w:rPr>
          <w:rFonts w:ascii="Times New Roman" w:hAnsi="Times New Roman" w:cs="Times New Roman"/>
        </w:rPr>
        <w:t>，</w:t>
      </w:r>
      <w:r w:rsidRPr="00782E75">
        <w:rPr>
          <w:rFonts w:ascii="Times New Roman" w:hAnsi="Times New Roman" w:cs="Times New Roman"/>
        </w:rPr>
        <w:t>是客观存在的</w:t>
      </w:r>
      <w:r>
        <w:rPr>
          <w:rFonts w:ascii="Times New Roman" w:hAnsi="Times New Roman" w:cs="Times New Roman"/>
        </w:rPr>
        <w:t>，</w:t>
      </w:r>
      <w:r w:rsidRPr="00782E75">
        <w:rPr>
          <w:rFonts w:ascii="Times New Roman" w:hAnsi="Times New Roman" w:cs="Times New Roman"/>
        </w:rPr>
        <w:t>是一种客观唯心主义</w:t>
      </w:r>
      <w:r>
        <w:rPr>
          <w:rFonts w:ascii="Times New Roman" w:hAnsi="Times New Roman" w:cs="Times New Roman"/>
        </w:rPr>
        <w:t>。</w:t>
      </w:r>
      <w:r w:rsidRPr="00782E75">
        <w:rPr>
          <w:rFonts w:ascii="Times New Roman" w:hAnsi="Times New Roman" w:cs="Times New Roman"/>
        </w:rPr>
        <w:t>王阳明认为</w:t>
      </w:r>
      <w:r w:rsidRPr="00782E75">
        <w:rPr>
          <w:rFonts w:hAnsi="宋体" w:cs="Times New Roman"/>
        </w:rPr>
        <w:t>“</w:t>
      </w:r>
      <w:r w:rsidRPr="00782E75">
        <w:rPr>
          <w:rFonts w:ascii="Times New Roman" w:hAnsi="Times New Roman" w:cs="Times New Roman"/>
        </w:rPr>
        <w:t>心外无物</w:t>
      </w:r>
      <w:r w:rsidRPr="00782E75">
        <w:rPr>
          <w:rFonts w:hAnsi="宋体" w:cs="Times New Roman"/>
        </w:rPr>
        <w:t>”“</w:t>
      </w:r>
      <w:r w:rsidRPr="00782E75">
        <w:rPr>
          <w:rFonts w:ascii="Times New Roman" w:hAnsi="Times New Roman" w:cs="Times New Roman"/>
        </w:rPr>
        <w:t>心外无理</w:t>
      </w:r>
      <w:r w:rsidRPr="00782E75">
        <w:rPr>
          <w:rFonts w:hAnsi="宋体" w:cs="Times New Roman"/>
        </w:rPr>
        <w:t>”</w:t>
      </w:r>
      <w:r>
        <w:rPr>
          <w:rFonts w:ascii="Times New Roman" w:hAnsi="Times New Roman" w:cs="Times New Roman"/>
        </w:rPr>
        <w:t>，</w:t>
      </w:r>
      <w:r w:rsidRPr="00782E75">
        <w:rPr>
          <w:rFonts w:ascii="Times New Roman" w:hAnsi="Times New Roman" w:cs="Times New Roman"/>
        </w:rPr>
        <w:t>理在心中</w:t>
      </w:r>
      <w:r>
        <w:rPr>
          <w:rFonts w:ascii="Times New Roman" w:hAnsi="Times New Roman" w:cs="Times New Roman"/>
        </w:rPr>
        <w:t>，</w:t>
      </w:r>
      <w:r w:rsidRPr="00782E75">
        <w:rPr>
          <w:rFonts w:ascii="Times New Roman" w:hAnsi="Times New Roman" w:cs="Times New Roman"/>
        </w:rPr>
        <w:t>是一种主观唯心主义</w:t>
      </w:r>
      <w:r>
        <w:rPr>
          <w:rFonts w:ascii="Times New Roman" w:hAnsi="Times New Roman" w:cs="Times New Roman"/>
        </w:rPr>
        <w:t>。</w:t>
      </w:r>
      <w:r w:rsidRPr="00782E75">
        <w:rPr>
          <w:rFonts w:ascii="Times New Roman" w:hAnsi="Times New Roman" w:cs="Times New Roman"/>
        </w:rPr>
        <w:t>有无本质区别</w:t>
      </w:r>
      <w:r>
        <w:rPr>
          <w:rFonts w:ascii="Times New Roman" w:hAnsi="Times New Roman" w:cs="Times New Roman"/>
        </w:rPr>
        <w:t>：</w:t>
      </w:r>
      <w:r w:rsidRPr="00782E75">
        <w:rPr>
          <w:rFonts w:ascii="Times New Roman" w:hAnsi="Times New Roman" w:cs="Times New Roman"/>
        </w:rPr>
        <w:t>没有本质区别</w:t>
      </w:r>
      <w:r>
        <w:rPr>
          <w:rFonts w:ascii="Times New Roman" w:hAnsi="Times New Roman" w:cs="Times New Roman"/>
        </w:rPr>
        <w:t>，</w:t>
      </w:r>
      <w:r w:rsidRPr="00782E75">
        <w:rPr>
          <w:rFonts w:ascii="Times New Roman" w:hAnsi="Times New Roman" w:cs="Times New Roman"/>
        </w:rPr>
        <w:t>二者都承认</w:t>
      </w:r>
      <w:r w:rsidRPr="00782E75">
        <w:rPr>
          <w:rFonts w:hAnsi="宋体" w:cs="Times New Roman"/>
        </w:rPr>
        <w:t>“</w:t>
      </w:r>
      <w:r w:rsidRPr="00782E75">
        <w:rPr>
          <w:rFonts w:ascii="Times New Roman" w:hAnsi="Times New Roman" w:cs="Times New Roman"/>
        </w:rPr>
        <w:t>理</w:t>
      </w:r>
      <w:r w:rsidRPr="00782E75">
        <w:rPr>
          <w:rFonts w:hAnsi="宋体" w:cs="Times New Roman"/>
        </w:rPr>
        <w:t>”</w:t>
      </w:r>
      <w:r w:rsidRPr="00782E75">
        <w:rPr>
          <w:rFonts w:ascii="Times New Roman" w:hAnsi="Times New Roman" w:cs="Times New Roman"/>
        </w:rPr>
        <w:t>的存在</w:t>
      </w:r>
      <w:r>
        <w:rPr>
          <w:rFonts w:ascii="Times New Roman" w:hAnsi="Times New Roman" w:cs="Times New Roman"/>
        </w:rPr>
        <w:t>，</w:t>
      </w:r>
      <w:r w:rsidRPr="00782E75">
        <w:rPr>
          <w:rFonts w:ascii="Times New Roman" w:hAnsi="Times New Roman" w:cs="Times New Roman"/>
        </w:rPr>
        <w:t>都为封建统治服务</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求</w:t>
      </w:r>
      <w:r w:rsidRPr="00782E75">
        <w:rPr>
          <w:rFonts w:hAnsi="宋体" w:cs="Times New Roman"/>
        </w:rPr>
        <w:t>“</w:t>
      </w:r>
      <w:r w:rsidRPr="00782E75">
        <w:rPr>
          <w:rFonts w:ascii="Times New Roman" w:eastAsia="黑体" w:hAnsi="Times New Roman" w:cs="Times New Roman"/>
        </w:rPr>
        <w:t>理</w:t>
      </w:r>
      <w:r w:rsidRPr="00782E75">
        <w:rPr>
          <w:rFonts w:hAnsi="宋体" w:cs="Times New Roman"/>
        </w:rPr>
        <w:t>”</w:t>
      </w:r>
      <w:r w:rsidRPr="00782E75">
        <w:rPr>
          <w:rFonts w:ascii="Times New Roman" w:eastAsia="黑体" w:hAnsi="Times New Roman" w:cs="Times New Roman"/>
        </w:rPr>
        <w:t>的方法</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w:t>
      </w:r>
      <w:r>
        <w:rPr>
          <w:rFonts w:ascii="Times New Roman" w:eastAsia="楷体_GB2312" w:hAnsi="Times New Roman" w:cs="Times New Roman"/>
        </w:rPr>
        <w:t xml:space="preserve">　</w:t>
      </w:r>
      <w:r w:rsidRPr="00782E75">
        <w:rPr>
          <w:rFonts w:ascii="Times New Roman" w:eastAsia="楷体_GB2312" w:hAnsi="Times New Roman" w:cs="Times New Roman"/>
        </w:rPr>
        <w:t>朱熹认为：</w:t>
      </w:r>
      <w:r w:rsidRPr="00782E75">
        <w:rPr>
          <w:rFonts w:hAnsi="宋体" w:cs="Times New Roman"/>
        </w:rPr>
        <w:t>“</w:t>
      </w:r>
      <w:r w:rsidRPr="00782E75">
        <w:rPr>
          <w:rFonts w:ascii="Times New Roman" w:eastAsia="楷体_GB2312" w:hAnsi="Times New Roman" w:cs="Times New Roman"/>
        </w:rPr>
        <w:t>一事不穷，则阙了一事道理；一物不格，则阙了一物道理。</w:t>
      </w:r>
      <w:r w:rsidRPr="00782E75">
        <w:rPr>
          <w:rFonts w:hAnsi="宋体" w:cs="Times New Roman"/>
        </w:rPr>
        <w:t>”</w:t>
      </w:r>
      <w:r w:rsidRPr="00782E75">
        <w:rPr>
          <w:rFonts w:ascii="Times New Roman" w:eastAsia="楷体_GB2312" w:hAnsi="Times New Roman" w:cs="Times New Roman"/>
        </w:rPr>
        <w:t>王阳明认为：</w:t>
      </w:r>
      <w:r w:rsidRPr="00782E75">
        <w:rPr>
          <w:rFonts w:hAnsi="宋体" w:cs="Times New Roman"/>
        </w:rPr>
        <w:t>“</w:t>
      </w:r>
      <w:r w:rsidRPr="00782E75">
        <w:rPr>
          <w:rFonts w:ascii="Times New Roman" w:eastAsia="楷体_GB2312" w:hAnsi="Times New Roman" w:cs="Times New Roman"/>
        </w:rPr>
        <w:t>心即理</w:t>
      </w:r>
      <w:r w:rsidRPr="00782E75">
        <w:rPr>
          <w:rFonts w:hAnsi="宋体" w:cs="Times New Roman"/>
        </w:rPr>
        <w:t>”“</w:t>
      </w:r>
      <w:r w:rsidRPr="00782E75">
        <w:rPr>
          <w:rFonts w:ascii="Times New Roman" w:eastAsia="楷体_GB2312" w:hAnsi="Times New Roman" w:cs="Times New Roman"/>
        </w:rPr>
        <w:t>知行合一</w:t>
      </w:r>
      <w:r w:rsidRPr="00782E75">
        <w:rPr>
          <w:rFonts w:hAnsi="宋体" w:cs="Times New Roman"/>
        </w:rPr>
        <w:t>”“</w:t>
      </w:r>
      <w:r w:rsidRPr="00782E75">
        <w:rPr>
          <w:rFonts w:ascii="Times New Roman" w:eastAsia="楷体_GB2312" w:hAnsi="Times New Roman" w:cs="Times New Roman"/>
        </w:rPr>
        <w:t>致良知，为圣教第一要义</w:t>
      </w:r>
      <w:r w:rsidRPr="00782E75">
        <w:rPr>
          <w:rFonts w:hAnsi="宋体" w:cs="Times New Roman"/>
        </w:rPr>
        <w:t>”</w:t>
      </w:r>
      <w:r w:rsidRPr="00782E75">
        <w:rPr>
          <w:rFonts w:ascii="Times New Roman" w:eastAsia="楷体_GB2312"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据史料说明朱熹和王阳明关于贯通明理的途径有何差别</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朱熹主张格物致知</w:t>
      </w:r>
      <w:r>
        <w:rPr>
          <w:rFonts w:ascii="Times New Roman" w:hAnsi="Times New Roman" w:cs="Times New Roman"/>
        </w:rPr>
        <w:t>，</w:t>
      </w:r>
      <w:r w:rsidRPr="00782E75">
        <w:rPr>
          <w:rFonts w:ascii="Times New Roman" w:hAnsi="Times New Roman" w:cs="Times New Roman"/>
        </w:rPr>
        <w:t>即通过实践</w:t>
      </w:r>
      <w:r>
        <w:rPr>
          <w:rFonts w:ascii="Times New Roman" w:hAnsi="Times New Roman" w:cs="Times New Roman"/>
        </w:rPr>
        <w:t>、</w:t>
      </w:r>
      <w:r w:rsidRPr="00782E75">
        <w:rPr>
          <w:rFonts w:ascii="Times New Roman" w:hAnsi="Times New Roman" w:cs="Times New Roman"/>
        </w:rPr>
        <w:t>学习明事理</w:t>
      </w:r>
      <w:r>
        <w:rPr>
          <w:rFonts w:ascii="Times New Roman" w:hAnsi="Times New Roman" w:cs="Times New Roman"/>
        </w:rPr>
        <w:t>；</w:t>
      </w:r>
      <w:r w:rsidRPr="00782E75">
        <w:rPr>
          <w:rFonts w:ascii="Times New Roman" w:hAnsi="Times New Roman" w:cs="Times New Roman"/>
        </w:rPr>
        <w:t>王阳明主张致良知</w:t>
      </w:r>
      <w:r>
        <w:rPr>
          <w:rFonts w:ascii="Times New Roman" w:hAnsi="Times New Roman" w:cs="Times New Roman"/>
        </w:rPr>
        <w:t>，</w:t>
      </w:r>
      <w:r w:rsidRPr="00782E75">
        <w:rPr>
          <w:rFonts w:ascii="Times New Roman" w:hAnsi="Times New Roman" w:cs="Times New Roman"/>
        </w:rPr>
        <w:t>即通过自我反思</w:t>
      </w:r>
      <w:r>
        <w:rPr>
          <w:rFonts w:ascii="Times New Roman" w:hAnsi="Times New Roman" w:cs="Times New Roman"/>
        </w:rPr>
        <w:t>，</w:t>
      </w:r>
      <w:r w:rsidRPr="00782E75">
        <w:rPr>
          <w:rFonts w:ascii="Times New Roman" w:hAnsi="Times New Roman" w:cs="Times New Roman"/>
        </w:rPr>
        <w:t>内心感悟</w:t>
      </w:r>
      <w:r w:rsidRPr="00782E75">
        <w:rPr>
          <w:rFonts w:hAnsi="宋体" w:cs="Times New Roman"/>
        </w:rPr>
        <w:t>“</w:t>
      </w:r>
      <w:r w:rsidRPr="00782E75">
        <w:rPr>
          <w:rFonts w:ascii="Times New Roman" w:hAnsi="Times New Roman" w:cs="Times New Roman"/>
        </w:rPr>
        <w:t>致良知</w:t>
      </w:r>
      <w:r w:rsidRPr="00782E75">
        <w:rPr>
          <w:rFonts w:hAnsi="宋体" w:cs="Times New Roman"/>
        </w:rPr>
        <w:t>”</w:t>
      </w:r>
      <w:r>
        <w:rPr>
          <w:rFonts w:ascii="Times New Roman" w:hAnsi="Times New Roman" w:cs="Times New Roman"/>
        </w:rPr>
        <w:t>。</w:t>
      </w:r>
    </w:p>
    <w:p w:rsidR="00DD3CDC" w:rsidRDefault="00DD3CDC" w:rsidP="006E3C2B">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史论总结</w:instrText>
      </w:r>
      <w:r w:rsidR="00322B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史论总结</w:instrText>
      </w:r>
      <w:r w:rsidR="00A1410A">
        <w:rPr>
          <w:rFonts w:ascii="Times New Roman" w:hAnsi="Times New Roman" w:cs="Times New Roman" w:hint="eastAsia"/>
        </w:rPr>
        <w:instrText>.TIF"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27" type="#_x0000_t75" style="width:1in;height:17.25pt">
            <v:imagedata r:id="rId11" r:href="rId12"/>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比较程朱理学与陆王心学</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255"/>
        <w:gridCol w:w="2748"/>
        <w:gridCol w:w="3591"/>
      </w:tblGrid>
      <w:tr w:rsidR="006E3C2B" w:rsidRPr="00782E75" w:rsidTr="006E3C2B">
        <w:trPr>
          <w:jc w:val="center"/>
        </w:trPr>
        <w:tc>
          <w:tcPr>
            <w:tcW w:w="2365" w:type="dxa"/>
            <w:gridSpan w:val="2"/>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项目</w:t>
            </w:r>
          </w:p>
        </w:tc>
        <w:tc>
          <w:tcPr>
            <w:tcW w:w="2748"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程朱理学</w:t>
            </w:r>
          </w:p>
        </w:tc>
        <w:tc>
          <w:tcPr>
            <w:tcW w:w="3591" w:type="dxa"/>
            <w:shd w:val="clear" w:color="auto" w:fill="auto"/>
            <w:vAlign w:val="center"/>
          </w:tcPr>
          <w:p w:rsidR="006E3C2B" w:rsidRPr="00782E75" w:rsidRDefault="006E3C2B" w:rsidP="00DA4542">
            <w:pPr>
              <w:pStyle w:val="a3"/>
              <w:tabs>
                <w:tab w:val="left" w:pos="3402"/>
              </w:tabs>
              <w:snapToGrid w:val="0"/>
              <w:spacing w:line="360" w:lineRule="auto"/>
              <w:jc w:val="center"/>
              <w:rPr>
                <w:rFonts w:hAnsi="宋体" w:cs="宋体"/>
              </w:rPr>
            </w:pPr>
            <w:r w:rsidRPr="00782E75">
              <w:rPr>
                <w:rFonts w:ascii="Times New Roman" w:hAnsi="Times New Roman" w:cs="Times New Roman"/>
              </w:rPr>
              <w:t>陆王心学</w:t>
            </w:r>
          </w:p>
        </w:tc>
      </w:tr>
      <w:tr w:rsidR="006E3C2B" w:rsidRPr="00782E75" w:rsidTr="006E3C2B">
        <w:trPr>
          <w:jc w:val="center"/>
        </w:trPr>
        <w:tc>
          <w:tcPr>
            <w:tcW w:w="1110" w:type="dxa"/>
            <w:vMerge w:val="restart"/>
            <w:vAlign w:val="center"/>
          </w:tcPr>
          <w:p w:rsidR="006E3C2B" w:rsidRPr="00782E75" w:rsidRDefault="006E3C2B" w:rsidP="00B362DC">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相同点</w:t>
            </w:r>
          </w:p>
        </w:tc>
        <w:tc>
          <w:tcPr>
            <w:tcW w:w="1255"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本质</w:t>
            </w:r>
          </w:p>
        </w:tc>
        <w:tc>
          <w:tcPr>
            <w:tcW w:w="6339" w:type="dxa"/>
            <w:gridSpan w:val="2"/>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同属儒学范畴，都是对儒学的发展</w:t>
            </w:r>
          </w:p>
        </w:tc>
      </w:tr>
      <w:tr w:rsidR="006E3C2B" w:rsidRPr="00782E75" w:rsidTr="006E3C2B">
        <w:trPr>
          <w:jc w:val="center"/>
        </w:trPr>
        <w:tc>
          <w:tcPr>
            <w:tcW w:w="1110" w:type="dxa"/>
            <w:vMerge/>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p>
        </w:tc>
        <w:tc>
          <w:tcPr>
            <w:tcW w:w="1255"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主张</w:t>
            </w:r>
          </w:p>
        </w:tc>
        <w:tc>
          <w:tcPr>
            <w:tcW w:w="6339" w:type="dxa"/>
            <w:gridSpan w:val="2"/>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同属唯心主义思想体系，都强调意识第一，物质第二</w:t>
            </w:r>
          </w:p>
        </w:tc>
      </w:tr>
      <w:tr w:rsidR="006E3C2B" w:rsidRPr="00782E75" w:rsidTr="006E3C2B">
        <w:trPr>
          <w:jc w:val="center"/>
        </w:trPr>
        <w:tc>
          <w:tcPr>
            <w:tcW w:w="1110" w:type="dxa"/>
            <w:vMerge/>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p>
        </w:tc>
        <w:tc>
          <w:tcPr>
            <w:tcW w:w="1255"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目的</w:t>
            </w:r>
          </w:p>
        </w:tc>
        <w:tc>
          <w:tcPr>
            <w:tcW w:w="6339" w:type="dxa"/>
            <w:gridSpan w:val="2"/>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维护封建统治秩序，要求人们克服私欲，以</w:t>
            </w:r>
            <w:r w:rsidRPr="00782E75">
              <w:rPr>
                <w:rFonts w:hAnsi="宋体" w:cs="Times New Roman"/>
              </w:rPr>
              <w:t>“</w:t>
            </w:r>
            <w:r w:rsidRPr="00782E75">
              <w:rPr>
                <w:rFonts w:ascii="Times New Roman" w:hAnsi="Times New Roman" w:cs="Times New Roman"/>
              </w:rPr>
              <w:t>仁</w:t>
            </w:r>
            <w:r w:rsidRPr="00782E75">
              <w:rPr>
                <w:rFonts w:hAnsi="宋体" w:cs="Times New Roman"/>
              </w:rPr>
              <w:t>”</w:t>
            </w:r>
            <w:r w:rsidRPr="00782E75">
              <w:rPr>
                <w:rFonts w:ascii="Times New Roman" w:hAnsi="Times New Roman" w:cs="Times New Roman"/>
              </w:rPr>
              <w:t>规范人们的行为</w:t>
            </w:r>
          </w:p>
        </w:tc>
      </w:tr>
      <w:tr w:rsidR="006E3C2B" w:rsidRPr="00782E75" w:rsidTr="006E3C2B">
        <w:trPr>
          <w:jc w:val="center"/>
        </w:trPr>
        <w:tc>
          <w:tcPr>
            <w:tcW w:w="1110" w:type="dxa"/>
            <w:vMerge/>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p>
        </w:tc>
        <w:tc>
          <w:tcPr>
            <w:tcW w:w="1255"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地位影响</w:t>
            </w:r>
          </w:p>
        </w:tc>
        <w:tc>
          <w:tcPr>
            <w:tcW w:w="6339" w:type="dxa"/>
            <w:gridSpan w:val="2"/>
            <w:shd w:val="clear" w:color="auto" w:fill="auto"/>
            <w:vAlign w:val="center"/>
          </w:tcPr>
          <w:p w:rsidR="006E3C2B" w:rsidRPr="00782E75" w:rsidRDefault="006E3C2B" w:rsidP="00DA4542">
            <w:pPr>
              <w:pStyle w:val="a3"/>
              <w:tabs>
                <w:tab w:val="left" w:pos="3402"/>
              </w:tabs>
              <w:snapToGrid w:val="0"/>
              <w:spacing w:line="360" w:lineRule="auto"/>
              <w:jc w:val="center"/>
              <w:rPr>
                <w:rFonts w:hAnsi="宋体" w:cs="宋体"/>
              </w:rPr>
            </w:pPr>
            <w:r w:rsidRPr="00782E75">
              <w:rPr>
                <w:rFonts w:ascii="Times New Roman" w:hAnsi="Times New Roman" w:cs="Times New Roman"/>
              </w:rPr>
              <w:t>是我国古代哲学思想的重大成就，产生了重大而深远的影响</w:t>
            </w:r>
          </w:p>
        </w:tc>
      </w:tr>
      <w:tr w:rsidR="006E3C2B" w:rsidRPr="00782E75" w:rsidTr="006E3C2B">
        <w:trPr>
          <w:jc w:val="center"/>
        </w:trPr>
        <w:tc>
          <w:tcPr>
            <w:tcW w:w="1110" w:type="dxa"/>
            <w:vMerge w:val="restart"/>
            <w:vAlign w:val="center"/>
          </w:tcPr>
          <w:p w:rsidR="006E3C2B" w:rsidRPr="00782E75" w:rsidRDefault="006E3C2B" w:rsidP="002043F1">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不同点</w:t>
            </w:r>
          </w:p>
        </w:tc>
        <w:tc>
          <w:tcPr>
            <w:tcW w:w="1255"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世界观</w:t>
            </w:r>
          </w:p>
        </w:tc>
        <w:tc>
          <w:tcPr>
            <w:tcW w:w="2748" w:type="dxa"/>
            <w:shd w:val="clear" w:color="auto" w:fill="auto"/>
            <w:vAlign w:val="center"/>
          </w:tcPr>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认为宇宙万物的本原是天理，理先物后，是一种客观唯心主义观点</w:t>
            </w:r>
          </w:p>
        </w:tc>
        <w:tc>
          <w:tcPr>
            <w:tcW w:w="3591" w:type="dxa"/>
            <w:shd w:val="clear" w:color="auto" w:fill="auto"/>
            <w:vAlign w:val="center"/>
          </w:tcPr>
          <w:p w:rsidR="006E3C2B" w:rsidRPr="00782E75" w:rsidRDefault="006E3C2B" w:rsidP="006E3C2B">
            <w:pPr>
              <w:pStyle w:val="a3"/>
              <w:tabs>
                <w:tab w:val="left" w:pos="3402"/>
              </w:tabs>
              <w:snapToGrid w:val="0"/>
              <w:spacing w:line="360" w:lineRule="auto"/>
              <w:jc w:val="left"/>
              <w:rPr>
                <w:rFonts w:ascii="Times New Roman" w:hAnsi="Times New Roman" w:cs="Times New Roman"/>
              </w:rPr>
            </w:pPr>
            <w:r w:rsidRPr="00782E75">
              <w:rPr>
                <w:rFonts w:ascii="Times New Roman" w:hAnsi="Times New Roman" w:cs="Times New Roman"/>
              </w:rPr>
              <w:t>认为</w:t>
            </w:r>
            <w:r w:rsidRPr="00782E75">
              <w:rPr>
                <w:rFonts w:hAnsi="宋体" w:cs="Times New Roman"/>
              </w:rPr>
              <w:t>“</w:t>
            </w:r>
            <w:r w:rsidRPr="00782E75">
              <w:rPr>
                <w:rFonts w:ascii="Times New Roman" w:hAnsi="Times New Roman" w:cs="Times New Roman"/>
              </w:rPr>
              <w:t>心</w:t>
            </w:r>
            <w:r w:rsidRPr="00782E75">
              <w:rPr>
                <w:rFonts w:hAnsi="宋体" w:cs="Times New Roman"/>
              </w:rPr>
              <w:t>”</w:t>
            </w:r>
            <w:r w:rsidRPr="00782E75">
              <w:rPr>
                <w:rFonts w:ascii="Times New Roman" w:hAnsi="Times New Roman" w:cs="Times New Roman"/>
              </w:rPr>
              <w:t>是宇宙万物的本原，</w:t>
            </w:r>
            <w:r w:rsidRPr="00782E75">
              <w:rPr>
                <w:rFonts w:hAnsi="宋体" w:cs="Times New Roman"/>
              </w:rPr>
              <w:t>“</w:t>
            </w:r>
            <w:r w:rsidRPr="00782E75">
              <w:rPr>
                <w:rFonts w:ascii="Times New Roman" w:hAnsi="Times New Roman" w:cs="Times New Roman"/>
              </w:rPr>
              <w:t>心外无物</w:t>
            </w:r>
            <w:r w:rsidRPr="00782E75">
              <w:rPr>
                <w:rFonts w:hAnsi="宋体" w:cs="Times New Roman"/>
              </w:rPr>
              <w:t>”“</w:t>
            </w:r>
            <w:r w:rsidRPr="00782E75">
              <w:rPr>
                <w:rFonts w:ascii="Times New Roman" w:hAnsi="Times New Roman" w:cs="Times New Roman"/>
              </w:rPr>
              <w:t>心外无理</w:t>
            </w:r>
            <w:r w:rsidRPr="00782E75">
              <w:rPr>
                <w:rFonts w:hAnsi="宋体" w:cs="Times New Roman"/>
              </w:rPr>
              <w:t>”</w:t>
            </w:r>
            <w:r w:rsidRPr="00782E75">
              <w:rPr>
                <w:rFonts w:ascii="Times New Roman" w:hAnsi="Times New Roman" w:cs="Times New Roman"/>
              </w:rPr>
              <w:t>，是一种主观唯心主义观点</w:t>
            </w:r>
          </w:p>
        </w:tc>
      </w:tr>
      <w:tr w:rsidR="006E3C2B" w:rsidTr="006E3C2B">
        <w:trPr>
          <w:jc w:val="center"/>
        </w:trPr>
        <w:tc>
          <w:tcPr>
            <w:tcW w:w="1110" w:type="dxa"/>
            <w:vMerge/>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p>
        </w:tc>
        <w:tc>
          <w:tcPr>
            <w:tcW w:w="1255"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t>认识论</w:t>
            </w:r>
          </w:p>
        </w:tc>
        <w:tc>
          <w:tcPr>
            <w:tcW w:w="2748" w:type="dxa"/>
            <w:shd w:val="clear" w:color="auto" w:fill="auto"/>
            <w:vAlign w:val="center"/>
          </w:tcPr>
          <w:p w:rsidR="006E3C2B" w:rsidRPr="00782E75" w:rsidRDefault="006E3C2B" w:rsidP="00DA4542">
            <w:pPr>
              <w:pStyle w:val="a3"/>
              <w:tabs>
                <w:tab w:val="left" w:pos="3402"/>
              </w:tabs>
              <w:snapToGrid w:val="0"/>
              <w:spacing w:line="360" w:lineRule="auto"/>
              <w:jc w:val="center"/>
              <w:rPr>
                <w:rFonts w:ascii="Times New Roman" w:hAnsi="Times New Roman" w:cs="Times New Roman"/>
              </w:rPr>
            </w:pPr>
            <w:r w:rsidRPr="00782E75">
              <w:rPr>
                <w:rFonts w:hAnsi="宋体" w:cs="Times New Roman"/>
              </w:rPr>
              <w:t>“</w:t>
            </w:r>
            <w:r w:rsidRPr="00782E75">
              <w:rPr>
                <w:rFonts w:ascii="Times New Roman" w:hAnsi="Times New Roman" w:cs="Times New Roman"/>
              </w:rPr>
              <w:t>格物致知</w:t>
            </w:r>
            <w:r w:rsidRPr="00782E75">
              <w:rPr>
                <w:rFonts w:hAnsi="宋体" w:cs="Times New Roman"/>
              </w:rPr>
              <w:t>”</w:t>
            </w:r>
          </w:p>
        </w:tc>
        <w:tc>
          <w:tcPr>
            <w:tcW w:w="3591" w:type="dxa"/>
            <w:shd w:val="clear" w:color="auto" w:fill="auto"/>
            <w:vAlign w:val="center"/>
          </w:tcPr>
          <w:p w:rsidR="006E3C2B" w:rsidRDefault="006E3C2B" w:rsidP="00DA4542">
            <w:pPr>
              <w:pStyle w:val="a3"/>
              <w:tabs>
                <w:tab w:val="left" w:pos="3402"/>
              </w:tabs>
              <w:snapToGrid w:val="0"/>
              <w:spacing w:line="360" w:lineRule="auto"/>
              <w:jc w:val="center"/>
              <w:rPr>
                <w:rFonts w:ascii="Times New Roman" w:hAnsi="Times New Roman" w:cs="Times New Roman"/>
              </w:rPr>
            </w:pPr>
            <w:r w:rsidRPr="00782E75">
              <w:rPr>
                <w:rFonts w:hAnsi="宋体" w:cs="Times New Roman"/>
              </w:rPr>
              <w:t>“</w:t>
            </w:r>
            <w:r w:rsidRPr="00782E75">
              <w:rPr>
                <w:rFonts w:ascii="Times New Roman" w:hAnsi="Times New Roman" w:cs="Times New Roman"/>
              </w:rPr>
              <w:t>致良知</w:t>
            </w:r>
            <w:r w:rsidRPr="00782E75">
              <w:rPr>
                <w:rFonts w:hAnsi="宋体" w:cs="Times New Roman"/>
              </w:rPr>
              <w:t>”“</w:t>
            </w:r>
            <w:r w:rsidRPr="00782E75">
              <w:rPr>
                <w:rFonts w:ascii="Times New Roman" w:hAnsi="Times New Roman" w:cs="Times New Roman"/>
              </w:rPr>
              <w:t>知行合一</w:t>
            </w:r>
            <w:r w:rsidRPr="00782E75">
              <w:rPr>
                <w:rFonts w:hAnsi="宋体" w:cs="Times New Roman"/>
              </w:rPr>
              <w:t>”</w:t>
            </w:r>
          </w:p>
        </w:tc>
      </w:tr>
    </w:tbl>
    <w:p w:rsidR="006E3C2B" w:rsidRDefault="006E3C2B" w:rsidP="00DD3CDC">
      <w:pPr>
        <w:pStyle w:val="a3"/>
        <w:tabs>
          <w:tab w:val="left" w:pos="3402"/>
        </w:tabs>
        <w:snapToGrid w:val="0"/>
        <w:spacing w:line="360" w:lineRule="auto"/>
        <w:rPr>
          <w:rFonts w:ascii="Times New Roman" w:eastAsia="黑体" w:hAnsi="Times New Roman" w:cs="Times New Roman" w:hint="eastAsia"/>
        </w:rPr>
      </w:pP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主题二</w:t>
      </w:r>
      <w:r>
        <w:rPr>
          <w:rFonts w:ascii="Times New Roman" w:eastAsia="黑体" w:hAnsi="Times New Roman" w:cs="Times New Roman"/>
        </w:rPr>
        <w:t xml:space="preserve">　</w:t>
      </w:r>
      <w:r w:rsidRPr="00782E75">
        <w:rPr>
          <w:rFonts w:ascii="Times New Roman" w:eastAsia="黑体" w:hAnsi="Times New Roman" w:cs="Times New Roman"/>
        </w:rPr>
        <w:t>宋明理学的特点与影响</w:t>
      </w:r>
    </w:p>
    <w:p w:rsidR="00DD3CDC" w:rsidRDefault="00DD3CDC" w:rsidP="00DD3CDC">
      <w:pPr>
        <w:pStyle w:val="a3"/>
        <w:tabs>
          <w:tab w:val="left" w:pos="3402"/>
        </w:tabs>
        <w:snapToGrid w:val="0"/>
        <w:spacing w:line="360" w:lineRule="auto"/>
        <w:rPr>
          <w:rFonts w:ascii="Times New Roman" w:hAnsi="Times New Roman" w:cs="Times New Roman"/>
        </w:rPr>
      </w:pP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1</w:t>
      </w:r>
      <w:r>
        <w:rPr>
          <w:rFonts w:ascii="Times New Roman" w:hAnsi="Times New Roman" w:cs="Times New Roman"/>
        </w:rPr>
        <w:t>．</w:t>
      </w:r>
      <w:r w:rsidRPr="00782E75">
        <w:rPr>
          <w:rFonts w:ascii="Times New Roman" w:eastAsia="黑体" w:hAnsi="Times New Roman" w:cs="Times New Roman"/>
        </w:rPr>
        <w:t>特点</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w:t>
      </w:r>
      <w:r>
        <w:rPr>
          <w:rFonts w:ascii="Times New Roman" w:eastAsia="黑体" w:hAnsi="Times New Roman" w:cs="Times New Roman"/>
        </w:rPr>
        <w:t xml:space="preserve">　</w:t>
      </w:r>
      <w:r w:rsidRPr="00782E75">
        <w:rPr>
          <w:rFonts w:ascii="Times New Roman" w:eastAsia="楷体_GB2312" w:hAnsi="Times New Roman" w:cs="Times New Roman"/>
        </w:rPr>
        <w:t>理学家们一方面借鉴佛教和道教在哲学本体论方面的成果，另一方面在传统儒学中寻找能够用来构筑哲学形而上学的因素，传统儒学由理学家们的改造，道德信条式的理论体系终于变成以哲学形而上学作基础的哲学理论体系。</w:t>
      </w:r>
    </w:p>
    <w:p w:rsidR="00DD3CDC" w:rsidRDefault="00DD3CDC" w:rsidP="006E3C2B">
      <w:pPr>
        <w:pStyle w:val="a3"/>
        <w:tabs>
          <w:tab w:val="left" w:pos="3402"/>
        </w:tabs>
        <w:snapToGrid w:val="0"/>
        <w:spacing w:line="360" w:lineRule="auto"/>
        <w:jc w:val="right"/>
        <w:rPr>
          <w:rFonts w:ascii="Times New Roman" w:hAnsi="Times New Roman" w:cs="Times New Roman"/>
        </w:rPr>
      </w:pPr>
      <w:r w:rsidRPr="00782E75">
        <w:rPr>
          <w:rFonts w:ascii="Times New Roman" w:hAnsi="Times New Roman" w:cs="Times New Roman"/>
        </w:rPr>
        <w:t>——</w:t>
      </w:r>
      <w:r w:rsidRPr="00782E75">
        <w:rPr>
          <w:rFonts w:ascii="Times New Roman" w:hAnsi="Times New Roman" w:cs="Times New Roman"/>
        </w:rPr>
        <w:t>赵志霞《浅谈宋明理学在儒学发展中的地位》</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sidRPr="00782E75">
        <w:rPr>
          <w:rFonts w:ascii="Times New Roman" w:hAnsi="Times New Roman" w:cs="Times New Roman"/>
        </w:rPr>
        <w:t>据史料</w:t>
      </w:r>
      <w:r>
        <w:rPr>
          <w:rFonts w:ascii="Times New Roman" w:hAnsi="Times New Roman" w:cs="Times New Roman"/>
        </w:rPr>
        <w:t>，</w:t>
      </w:r>
      <w:r w:rsidRPr="00782E75">
        <w:rPr>
          <w:rFonts w:ascii="Times New Roman" w:hAnsi="Times New Roman" w:cs="Times New Roman"/>
        </w:rPr>
        <w:t>分析宋明理学有何特点</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吸收了佛道思想</w:t>
      </w:r>
      <w:r>
        <w:rPr>
          <w:rFonts w:ascii="Times New Roman" w:hAnsi="Times New Roman" w:cs="Times New Roman"/>
        </w:rPr>
        <w:t>，</w:t>
      </w:r>
      <w:r w:rsidRPr="00782E75">
        <w:rPr>
          <w:rFonts w:ascii="Times New Roman" w:hAnsi="Times New Roman" w:cs="Times New Roman"/>
        </w:rPr>
        <w:t>带有明显的佛道化的特点</w:t>
      </w:r>
      <w:r>
        <w:rPr>
          <w:rFonts w:ascii="Times New Roman" w:hAnsi="Times New Roman" w:cs="Times New Roman"/>
        </w:rPr>
        <w:t>；</w:t>
      </w:r>
      <w:r w:rsidRPr="00782E75">
        <w:rPr>
          <w:rFonts w:ascii="Times New Roman" w:hAnsi="Times New Roman" w:cs="Times New Roman"/>
        </w:rPr>
        <w:t>强调以伦理道德为思想核心</w:t>
      </w:r>
      <w:r>
        <w:rPr>
          <w:rFonts w:ascii="Times New Roman" w:hAnsi="Times New Roman" w:cs="Times New Roman"/>
        </w:rPr>
        <w:t>；</w:t>
      </w:r>
      <w:r w:rsidRPr="00782E75">
        <w:rPr>
          <w:rFonts w:ascii="Times New Roman" w:hAnsi="Times New Roman" w:cs="Times New Roman"/>
        </w:rPr>
        <w:t>儒学进一步思辨化</w:t>
      </w:r>
      <w:r>
        <w:rPr>
          <w:rFonts w:ascii="Times New Roman" w:hAnsi="Times New Roman" w:cs="Times New Roman"/>
        </w:rPr>
        <w:t>，</w:t>
      </w:r>
      <w:r w:rsidRPr="00782E75">
        <w:rPr>
          <w:rFonts w:ascii="Times New Roman" w:hAnsi="Times New Roman" w:cs="Times New Roman"/>
        </w:rPr>
        <w:t>儒学成为哲学理论体系</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2</w:t>
      </w:r>
      <w:r>
        <w:rPr>
          <w:rFonts w:ascii="Times New Roman" w:hAnsi="Times New Roman" w:cs="Times New Roman"/>
        </w:rPr>
        <w:t>．</w:t>
      </w:r>
      <w:r w:rsidRPr="00782E75">
        <w:rPr>
          <w:rFonts w:ascii="Times New Roman" w:eastAsia="黑体" w:hAnsi="Times New Roman" w:cs="Times New Roman"/>
        </w:rPr>
        <w:t>影响</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史料一</w:t>
      </w:r>
      <w:r>
        <w:rPr>
          <w:rFonts w:ascii="Times New Roman" w:eastAsia="黑体" w:hAnsi="Times New Roman" w:cs="Times New Roman"/>
        </w:rPr>
        <w:t xml:space="preserve">　</w:t>
      </w:r>
      <w:r w:rsidRPr="00782E75">
        <w:rPr>
          <w:rFonts w:ascii="Times New Roman" w:eastAsia="楷体_GB2312" w:hAnsi="Times New Roman" w:cs="Times New Roman"/>
        </w:rPr>
        <w:t>人生自古谁无死，留取丹心照汗青。</w:t>
      </w:r>
      <w:r w:rsidRPr="00782E75">
        <w:rPr>
          <w:rFonts w:ascii="Times New Roman" w:hAnsi="Times New Roman" w:cs="Times New Roman"/>
        </w:rPr>
        <w:t>——</w:t>
      </w:r>
      <w:r w:rsidRPr="00782E75">
        <w:rPr>
          <w:rFonts w:ascii="IPAPANNEW" w:hAnsi="IPAPANNEW" w:cs="Times New Roman"/>
        </w:rPr>
        <w:t>[</w:t>
      </w:r>
      <w:r w:rsidRPr="00782E75">
        <w:rPr>
          <w:rFonts w:ascii="IPAPANNEW" w:hAnsi="IPAPANNEW" w:cs="Times New Roman"/>
        </w:rPr>
        <w:t>宋</w:t>
      </w:r>
      <w:r w:rsidRPr="00782E75">
        <w:rPr>
          <w:rFonts w:ascii="IPAPANNEW" w:hAnsi="IPAPANNEW" w:cs="Times New Roman"/>
        </w:rPr>
        <w:t>]</w:t>
      </w:r>
      <w:r w:rsidRPr="00782E75">
        <w:rPr>
          <w:rFonts w:ascii="Times New Roman" w:hAnsi="Times New Roman" w:cs="Times New Roman"/>
        </w:rPr>
        <w:t>文天祥</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楷体_GB2312" w:hAnsi="Times New Roman" w:cs="Times New Roman"/>
        </w:rPr>
        <w:t>粉身碎骨浑不怕，要留清白在人间。</w:t>
      </w:r>
      <w:r w:rsidRPr="00782E75">
        <w:rPr>
          <w:rFonts w:ascii="Times New Roman" w:hAnsi="Times New Roman" w:cs="Times New Roman"/>
        </w:rPr>
        <w:t>——</w:t>
      </w:r>
      <w:r w:rsidRPr="00782E75">
        <w:rPr>
          <w:rFonts w:ascii="IPAPANNEW" w:hAnsi="IPAPANNEW" w:cs="Times New Roman"/>
        </w:rPr>
        <w:t>[</w:t>
      </w:r>
      <w:r w:rsidRPr="00782E75">
        <w:rPr>
          <w:rFonts w:ascii="IPAPANNEW" w:hAnsi="IPAPANNEW" w:cs="Times New Roman"/>
        </w:rPr>
        <w:t>明</w:t>
      </w:r>
      <w:r w:rsidRPr="00782E75">
        <w:rPr>
          <w:rFonts w:ascii="IPAPANNEW" w:hAnsi="IPAPANNEW" w:cs="Times New Roman"/>
        </w:rPr>
        <w:t>]</w:t>
      </w:r>
      <w:r w:rsidRPr="00782E75">
        <w:rPr>
          <w:rFonts w:ascii="Times New Roman" w:hAnsi="Times New Roman" w:cs="Times New Roman"/>
        </w:rPr>
        <w:t>于谦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楷体_GB2312" w:hAnsi="Times New Roman" w:cs="Times New Roman"/>
        </w:rPr>
        <w:t>海纳百川，有容乃大；壁立千仞，无欲则刚。</w:t>
      </w:r>
      <w:r w:rsidRPr="00782E75">
        <w:rPr>
          <w:rFonts w:ascii="Times New Roman" w:hAnsi="Times New Roman" w:cs="Times New Roman"/>
        </w:rPr>
        <w:t>——</w:t>
      </w:r>
      <w:r w:rsidRPr="00782E75">
        <w:rPr>
          <w:rFonts w:ascii="IPAPANNEW" w:hAnsi="IPAPANNEW" w:cs="Times New Roman"/>
        </w:rPr>
        <w:t>[</w:t>
      </w:r>
      <w:r w:rsidRPr="00782E75">
        <w:rPr>
          <w:rFonts w:ascii="IPAPANNEW" w:hAnsi="IPAPANNEW" w:cs="Times New Roman"/>
        </w:rPr>
        <w:t>清</w:t>
      </w:r>
      <w:r w:rsidRPr="00782E75">
        <w:rPr>
          <w:rFonts w:ascii="IPAPANNEW" w:hAnsi="IPAPANNEW" w:cs="Times New Roman"/>
        </w:rPr>
        <w:t>]</w:t>
      </w:r>
      <w:r w:rsidRPr="00782E75">
        <w:rPr>
          <w:rFonts w:ascii="Times New Roman" w:hAnsi="Times New Roman" w:cs="Times New Roman"/>
        </w:rPr>
        <w:t>林则徐</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据史料一</w:t>
      </w:r>
      <w:r>
        <w:rPr>
          <w:rFonts w:ascii="Times New Roman" w:hAnsi="Times New Roman" w:cs="Times New Roman"/>
        </w:rPr>
        <w:t>，</w:t>
      </w:r>
      <w:r w:rsidRPr="00782E75">
        <w:rPr>
          <w:rFonts w:ascii="Times New Roman" w:hAnsi="Times New Roman" w:cs="Times New Roman"/>
        </w:rPr>
        <w:t>归纳概括理学的积极影响</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崇尚道德</w:t>
      </w:r>
      <w:r>
        <w:rPr>
          <w:rFonts w:ascii="Times New Roman" w:hAnsi="Times New Roman" w:cs="Times New Roman"/>
        </w:rPr>
        <w:t>、</w:t>
      </w:r>
      <w:r w:rsidRPr="00782E75">
        <w:rPr>
          <w:rFonts w:ascii="Times New Roman" w:hAnsi="Times New Roman" w:cs="Times New Roman"/>
        </w:rPr>
        <w:t>气节</w:t>
      </w:r>
      <w:r>
        <w:rPr>
          <w:rFonts w:ascii="Times New Roman" w:hAnsi="Times New Roman" w:cs="Times New Roman"/>
        </w:rPr>
        <w:t>；</w:t>
      </w:r>
      <w:r w:rsidRPr="00782E75">
        <w:rPr>
          <w:rFonts w:ascii="Times New Roman" w:hAnsi="Times New Roman" w:cs="Times New Roman"/>
        </w:rPr>
        <w:t>强调自我约束</w:t>
      </w:r>
      <w:r>
        <w:rPr>
          <w:rFonts w:ascii="Times New Roman" w:hAnsi="Times New Roman" w:cs="Times New Roman"/>
        </w:rPr>
        <w:t>，</w:t>
      </w:r>
      <w:r w:rsidRPr="00782E75">
        <w:rPr>
          <w:rFonts w:ascii="Times New Roman" w:hAnsi="Times New Roman" w:cs="Times New Roman"/>
        </w:rPr>
        <w:t>发奋立志</w:t>
      </w:r>
      <w:r>
        <w:rPr>
          <w:rFonts w:ascii="Times New Roman" w:hAnsi="Times New Roman" w:cs="Times New Roman"/>
        </w:rPr>
        <w:t>；</w:t>
      </w:r>
      <w:r w:rsidRPr="00782E75">
        <w:rPr>
          <w:rFonts w:ascii="Times New Roman" w:hAnsi="Times New Roman" w:cs="Times New Roman"/>
        </w:rPr>
        <w:t>强调人的社会责任和历史使命感</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史料二</w:t>
      </w:r>
      <w:r>
        <w:rPr>
          <w:rFonts w:ascii="Times New Roman" w:eastAsia="黑体" w:hAnsi="Times New Roman" w:cs="Times New Roman"/>
        </w:rPr>
        <w:t xml:space="preserve">　</w:t>
      </w:r>
      <w:r w:rsidRPr="00782E75">
        <w:rPr>
          <w:rFonts w:hAnsi="宋体" w:cs="Times New Roman"/>
        </w:rPr>
        <w:t>“</w:t>
      </w:r>
      <w:r w:rsidRPr="00782E75">
        <w:rPr>
          <w:rFonts w:ascii="Times New Roman" w:eastAsia="楷体_GB2312" w:hAnsi="Times New Roman" w:cs="Times New Roman"/>
        </w:rPr>
        <w:t>酷吏以法杀人，后儒以理杀人。</w:t>
      </w:r>
      <w:r w:rsidRPr="00782E75">
        <w:rPr>
          <w:rFonts w:hAnsi="宋体" w:cs="Times New Roman"/>
        </w:rPr>
        <w:t>”“</w:t>
      </w:r>
      <w:r w:rsidRPr="00782E75">
        <w:rPr>
          <w:rFonts w:ascii="Times New Roman" w:eastAsia="楷体_GB2312" w:hAnsi="Times New Roman" w:cs="Times New Roman"/>
        </w:rPr>
        <w:t>人死于法，犹有怜之者；死于理，其谁怜之？</w:t>
      </w:r>
      <w:r w:rsidRPr="00782E75">
        <w:rPr>
          <w:rFonts w:hAnsi="宋体" w:cs="Times New Roman"/>
        </w:rPr>
        <w:t>”</w:t>
      </w:r>
      <w:r w:rsidRPr="00782E75">
        <w:rPr>
          <w:rFonts w:ascii="Times New Roman" w:hAnsi="Times New Roman" w:cs="Times New Roman"/>
        </w:rPr>
        <w:t>——</w:t>
      </w:r>
      <w:r w:rsidRPr="00782E75">
        <w:rPr>
          <w:rFonts w:ascii="IPAPANNEW" w:hAnsi="IPAPANNEW" w:cs="Times New Roman"/>
        </w:rPr>
        <w:t>[</w:t>
      </w:r>
      <w:r w:rsidRPr="00782E75">
        <w:rPr>
          <w:rFonts w:ascii="IPAPANNEW" w:hAnsi="IPAPANNEW" w:cs="Times New Roman"/>
        </w:rPr>
        <w:t>清</w:t>
      </w:r>
      <w:r w:rsidRPr="00782E75">
        <w:rPr>
          <w:rFonts w:ascii="IPAPANNEW" w:hAnsi="IPAPANNEW" w:cs="Times New Roman"/>
        </w:rPr>
        <w:t>]</w:t>
      </w:r>
      <w:r w:rsidRPr="00782E75">
        <w:rPr>
          <w:rFonts w:ascii="Times New Roman" w:hAnsi="Times New Roman" w:cs="Times New Roman"/>
        </w:rPr>
        <w:t>戴震</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思考：</w:t>
      </w: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据史料二</w:t>
      </w:r>
      <w:r>
        <w:rPr>
          <w:rFonts w:ascii="Times New Roman" w:hAnsi="Times New Roman" w:cs="Times New Roman"/>
        </w:rPr>
        <w:t>，</w:t>
      </w:r>
      <w:r w:rsidRPr="00782E75">
        <w:rPr>
          <w:rFonts w:ascii="Times New Roman" w:hAnsi="Times New Roman" w:cs="Times New Roman"/>
        </w:rPr>
        <w:t>归纳概括理学的消极影响</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维护专制统治</w:t>
      </w:r>
      <w:r>
        <w:rPr>
          <w:rFonts w:ascii="Times New Roman" w:hAnsi="Times New Roman" w:cs="Times New Roman"/>
        </w:rPr>
        <w:t>；</w:t>
      </w:r>
      <w:r w:rsidRPr="00782E75">
        <w:rPr>
          <w:rFonts w:ascii="Times New Roman" w:hAnsi="Times New Roman" w:cs="Times New Roman"/>
        </w:rPr>
        <w:t>压抑</w:t>
      </w:r>
      <w:r>
        <w:rPr>
          <w:rFonts w:ascii="Times New Roman" w:hAnsi="Times New Roman" w:cs="Times New Roman"/>
        </w:rPr>
        <w:t>、</w:t>
      </w:r>
      <w:r w:rsidRPr="00782E75">
        <w:rPr>
          <w:rFonts w:ascii="Times New Roman" w:hAnsi="Times New Roman" w:cs="Times New Roman"/>
        </w:rPr>
        <w:t>扼杀人的自然欲求</w:t>
      </w:r>
      <w:r>
        <w:rPr>
          <w:rFonts w:ascii="Times New Roman" w:hAnsi="Times New Roman" w:cs="Times New Roman"/>
        </w:rPr>
        <w:t>。</w:t>
      </w:r>
    </w:p>
    <w:p w:rsidR="00DD3CDC" w:rsidRDefault="00DD3CDC" w:rsidP="006E3C2B">
      <w:pPr>
        <w:pStyle w:val="a3"/>
        <w:tabs>
          <w:tab w:val="left" w:pos="3402"/>
        </w:tabs>
        <w:snapToGrid w:val="0"/>
        <w:spacing w:line="360" w:lineRule="auto"/>
        <w:jc w:val="left"/>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史论总结</w:instrText>
      </w:r>
      <w:r w:rsidR="00322B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史论总结</w:instrText>
      </w:r>
      <w:r w:rsidR="00A1410A">
        <w:rPr>
          <w:rFonts w:ascii="Times New Roman" w:hAnsi="Times New Roman" w:cs="Times New Roman" w:hint="eastAsia"/>
        </w:rPr>
        <w:instrText>.TIF"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28" type="#_x0000_t75" style="width:1in;height:17.25pt">
            <v:imagedata r:id="rId11" r:href="rId13"/>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jc w:val="center"/>
        <w:rPr>
          <w:rFonts w:ascii="Times New Roman" w:hAnsi="Times New Roman" w:cs="Times New Roman"/>
        </w:rPr>
      </w:pPr>
      <w:r w:rsidRPr="00782E75">
        <w:rPr>
          <w:rFonts w:ascii="Times New Roman" w:eastAsia="黑体" w:hAnsi="Times New Roman" w:cs="Times New Roman"/>
        </w:rPr>
        <w:t>宋明理学的特点</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儒学进一步思辨化</w:t>
      </w:r>
      <w:r>
        <w:rPr>
          <w:rFonts w:ascii="Times New Roman" w:hAnsi="Times New Roman" w:cs="Times New Roman"/>
        </w:rPr>
        <w:t>。</w:t>
      </w:r>
      <w:r w:rsidRPr="00782E75">
        <w:rPr>
          <w:rFonts w:ascii="Times New Roman" w:hAnsi="Times New Roman" w:cs="Times New Roman"/>
        </w:rPr>
        <w:t>与先秦</w:t>
      </w:r>
      <w:r>
        <w:rPr>
          <w:rFonts w:ascii="Times New Roman" w:hAnsi="Times New Roman" w:cs="Times New Roman"/>
        </w:rPr>
        <w:t>、</w:t>
      </w:r>
      <w:r w:rsidRPr="00782E75">
        <w:rPr>
          <w:rFonts w:ascii="Times New Roman" w:hAnsi="Times New Roman" w:cs="Times New Roman"/>
        </w:rPr>
        <w:t>汉唐儒学不同</w:t>
      </w:r>
      <w:r>
        <w:rPr>
          <w:rFonts w:ascii="Times New Roman" w:hAnsi="Times New Roman" w:cs="Times New Roman"/>
        </w:rPr>
        <w:t>，</w:t>
      </w:r>
      <w:r w:rsidRPr="00782E75">
        <w:rPr>
          <w:rFonts w:ascii="Times New Roman" w:hAnsi="Times New Roman" w:cs="Times New Roman"/>
        </w:rPr>
        <w:t>宋明理学的一个突出特点就是其思辨性</w:t>
      </w:r>
      <w:r>
        <w:rPr>
          <w:rFonts w:ascii="Times New Roman" w:hAnsi="Times New Roman" w:cs="Times New Roman"/>
        </w:rPr>
        <w:t>。</w:t>
      </w:r>
      <w:r w:rsidRPr="00782E75">
        <w:rPr>
          <w:rFonts w:ascii="Times New Roman" w:hAnsi="Times New Roman" w:cs="Times New Roman"/>
        </w:rPr>
        <w:t>传统儒学改造成为哲学理论体系</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更加强调伦理道德为思想核心</w:t>
      </w:r>
      <w:r>
        <w:rPr>
          <w:rFonts w:ascii="Times New Roman" w:hAnsi="Times New Roman" w:cs="Times New Roman"/>
        </w:rPr>
        <w:t>。</w:t>
      </w:r>
      <w:r w:rsidRPr="00782E75">
        <w:rPr>
          <w:rFonts w:ascii="Times New Roman" w:hAnsi="Times New Roman" w:cs="Times New Roman"/>
        </w:rPr>
        <w:t>理学所强调的天理</w:t>
      </w:r>
      <w:r>
        <w:rPr>
          <w:rFonts w:ascii="Times New Roman" w:hAnsi="Times New Roman" w:cs="Times New Roman"/>
        </w:rPr>
        <w:t>，</w:t>
      </w:r>
      <w:r w:rsidRPr="00782E75">
        <w:rPr>
          <w:rFonts w:ascii="Times New Roman" w:hAnsi="Times New Roman" w:cs="Times New Roman"/>
        </w:rPr>
        <w:t>实质上也就是儒学的伦理道德学说</w:t>
      </w:r>
      <w:r>
        <w:rPr>
          <w:rFonts w:ascii="Times New Roman" w:hAnsi="Times New Roman" w:cs="Times New Roman"/>
        </w:rPr>
        <w:t>，</w:t>
      </w:r>
      <w:r w:rsidRPr="00782E75">
        <w:rPr>
          <w:rFonts w:ascii="Times New Roman" w:hAnsi="Times New Roman" w:cs="Times New Roman"/>
        </w:rPr>
        <w:t>无论是理学的本体论</w:t>
      </w:r>
      <w:r>
        <w:rPr>
          <w:rFonts w:ascii="Times New Roman" w:hAnsi="Times New Roman" w:cs="Times New Roman"/>
        </w:rPr>
        <w:t>、</w:t>
      </w:r>
      <w:r w:rsidRPr="00782E75">
        <w:rPr>
          <w:rFonts w:ascii="Times New Roman" w:hAnsi="Times New Roman" w:cs="Times New Roman"/>
        </w:rPr>
        <w:t>人性论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存理灭欲</w:t>
      </w:r>
      <w:r w:rsidRPr="00782E75">
        <w:rPr>
          <w:rFonts w:hAnsi="宋体" w:cs="Times New Roman"/>
        </w:rPr>
        <w:t>”</w:t>
      </w:r>
      <w:r w:rsidRPr="00782E75">
        <w:rPr>
          <w:rFonts w:ascii="Times New Roman" w:hAnsi="Times New Roman" w:cs="Times New Roman"/>
        </w:rPr>
        <w:t>或</w:t>
      </w:r>
      <w:r w:rsidRPr="00782E75">
        <w:rPr>
          <w:rFonts w:hAnsi="宋体" w:cs="Times New Roman"/>
        </w:rPr>
        <w:t>“</w:t>
      </w:r>
      <w:r w:rsidRPr="00782E75">
        <w:rPr>
          <w:rFonts w:ascii="Times New Roman" w:hAnsi="Times New Roman" w:cs="Times New Roman"/>
        </w:rPr>
        <w:t>存心灭欲</w:t>
      </w:r>
      <w:r w:rsidRPr="00782E75">
        <w:rPr>
          <w:rFonts w:hAnsi="宋体" w:cs="Times New Roman"/>
        </w:rPr>
        <w:t>”</w:t>
      </w:r>
      <w:r w:rsidRPr="00782E75">
        <w:rPr>
          <w:rFonts w:ascii="Times New Roman" w:hAnsi="Times New Roman" w:cs="Times New Roman"/>
        </w:rPr>
        <w:t>的修养论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格物</w:t>
      </w:r>
      <w:r w:rsidRPr="00782E75">
        <w:rPr>
          <w:rFonts w:hAnsi="宋体" w:cs="Times New Roman"/>
        </w:rPr>
        <w:t>”</w:t>
      </w:r>
      <w:r w:rsidRPr="00782E75">
        <w:rPr>
          <w:rFonts w:ascii="Times New Roman" w:hAnsi="Times New Roman" w:cs="Times New Roman"/>
        </w:rPr>
        <w:t>或</w:t>
      </w:r>
      <w:r w:rsidRPr="00782E75">
        <w:rPr>
          <w:rFonts w:hAnsi="宋体" w:cs="Times New Roman"/>
        </w:rPr>
        <w:t>“</w:t>
      </w:r>
      <w:r w:rsidRPr="00782E75">
        <w:rPr>
          <w:rFonts w:ascii="Times New Roman" w:hAnsi="Times New Roman" w:cs="Times New Roman"/>
        </w:rPr>
        <w:t>格心</w:t>
      </w:r>
      <w:r w:rsidRPr="00782E75">
        <w:rPr>
          <w:rFonts w:hAnsi="宋体" w:cs="Times New Roman"/>
        </w:rPr>
        <w:t>”</w:t>
      </w:r>
      <w:r w:rsidRPr="00782E75">
        <w:rPr>
          <w:rFonts w:ascii="Times New Roman" w:hAnsi="Times New Roman" w:cs="Times New Roman"/>
        </w:rPr>
        <w:t>的认识论</w:t>
      </w:r>
      <w:r>
        <w:rPr>
          <w:rFonts w:ascii="Times New Roman" w:hAnsi="Times New Roman" w:cs="Times New Roman"/>
        </w:rPr>
        <w:t>，</w:t>
      </w:r>
      <w:r w:rsidRPr="00782E75">
        <w:rPr>
          <w:rFonts w:ascii="Times New Roman" w:hAnsi="Times New Roman" w:cs="Times New Roman"/>
        </w:rPr>
        <w:t>都以伦理道德为核心内容</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更多地吸收了佛道因素</w:t>
      </w:r>
      <w:r>
        <w:rPr>
          <w:rFonts w:ascii="Times New Roman" w:hAnsi="Times New Roman" w:cs="Times New Roman"/>
        </w:rPr>
        <w:t>。</w:t>
      </w:r>
      <w:r w:rsidRPr="00782E75">
        <w:rPr>
          <w:rFonts w:ascii="Times New Roman" w:hAnsi="Times New Roman" w:cs="Times New Roman"/>
        </w:rPr>
        <w:t>宋明理学吸收</w:t>
      </w:r>
      <w:r>
        <w:rPr>
          <w:rFonts w:ascii="Times New Roman" w:hAnsi="Times New Roman" w:cs="Times New Roman"/>
        </w:rPr>
        <w:t>、</w:t>
      </w:r>
      <w:r w:rsidRPr="00782E75">
        <w:rPr>
          <w:rFonts w:ascii="Times New Roman" w:hAnsi="Times New Roman" w:cs="Times New Roman"/>
        </w:rPr>
        <w:t>借鉴佛教与道教的形而上学</w:t>
      </w:r>
      <w:r>
        <w:rPr>
          <w:rFonts w:ascii="Times New Roman" w:hAnsi="Times New Roman" w:cs="Times New Roman"/>
        </w:rPr>
        <w:t>，</w:t>
      </w:r>
      <w:r w:rsidRPr="00782E75">
        <w:rPr>
          <w:rFonts w:ascii="Times New Roman" w:hAnsi="Times New Roman" w:cs="Times New Roman"/>
        </w:rPr>
        <w:t>把佛道的禁欲主义思想吸收进来</w:t>
      </w:r>
      <w:r>
        <w:rPr>
          <w:rFonts w:ascii="Times New Roman" w:hAnsi="Times New Roman" w:cs="Times New Roman"/>
        </w:rPr>
        <w:t>，</w:t>
      </w:r>
      <w:r w:rsidRPr="00782E75">
        <w:rPr>
          <w:rFonts w:ascii="Times New Roman" w:hAnsi="Times New Roman" w:cs="Times New Roman"/>
        </w:rPr>
        <w:t>把它作为理学的核心思想</w:t>
      </w:r>
      <w:r>
        <w:rPr>
          <w:rFonts w:ascii="Times New Roman" w:hAnsi="Times New Roman" w:cs="Times New Roman"/>
        </w:rPr>
        <w:t>，</w:t>
      </w:r>
      <w:r w:rsidRPr="00782E75">
        <w:rPr>
          <w:rFonts w:ascii="Times New Roman" w:hAnsi="Times New Roman" w:cs="Times New Roman"/>
        </w:rPr>
        <w:t>提出了</w:t>
      </w:r>
      <w:r w:rsidRPr="00782E75">
        <w:rPr>
          <w:rFonts w:hAnsi="宋体"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r w:rsidRPr="00782E75">
        <w:rPr>
          <w:rFonts w:hAnsi="宋体" w:cs="Times New Roman"/>
        </w:rPr>
        <w:t>”</w:t>
      </w:r>
      <w:r w:rsidRPr="00782E75">
        <w:rPr>
          <w:rFonts w:ascii="Times New Roman" w:hAnsi="Times New Roman" w:cs="Times New Roman"/>
        </w:rPr>
        <w:t>的道德主张</w:t>
      </w:r>
      <w:r>
        <w:rPr>
          <w:rFonts w:ascii="Times New Roman" w:hAnsi="Times New Roman" w:cs="Times New Roman"/>
        </w:rPr>
        <w:t>。</w:t>
      </w:r>
    </w:p>
    <w:p w:rsidR="00DD3CDC" w:rsidRDefault="00DD3CDC" w:rsidP="00DD3CDC">
      <w:pPr>
        <w:pStyle w:val="a3"/>
        <w:tabs>
          <w:tab w:val="left" w:pos="3402"/>
        </w:tabs>
        <w:snapToGrid w:val="0"/>
        <w:spacing w:line="360" w:lineRule="auto"/>
        <w:jc w:val="center"/>
        <w:rPr>
          <w:rFonts w:ascii="Times New Roman" w:hAnsi="Times New Roman" w:cs="Times New Roman"/>
        </w:rPr>
      </w:pPr>
      <w:r w:rsidRPr="00782E75">
        <w:rPr>
          <w:rFonts w:ascii="Times New Roman" w:hAnsi="Times New Roman" w:cs="Times New Roman"/>
        </w:rPr>
        <w:br w:type="page"/>
      </w: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课堂小结</w:instrText>
      </w:r>
      <w:r w:rsidR="00322B0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课堂小结</w:instrText>
      </w:r>
      <w:r w:rsidR="00A1410A">
        <w:rPr>
          <w:rFonts w:ascii="Times New Roman" w:hAnsi="Times New Roman" w:cs="Times New Roman" w:hint="eastAsia"/>
        </w:rPr>
        <w:instrText xml:space="preserve">1.TIF" </w:instrText>
      </w:r>
      <w:r w:rsidR="00A1410A">
        <w:rPr>
          <w:rFonts w:ascii="Times New Roman" w:hAnsi="Times New Roman" w:cs="Times New Roman" w:hint="eastAsia"/>
        </w:rPr>
        <w:instrText>\*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29" type="#_x0000_t75" style="width:419.65pt;height:40.2pt">
            <v:imagedata r:id="rId14" r:href="rId15"/>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proofErr w:type="gramStart"/>
      <w:r w:rsidRPr="00782E75">
        <w:rPr>
          <w:rFonts w:ascii="IPAPANNEW" w:eastAsia="黑体" w:hAnsi="IPAPANNEW" w:cs="Times New Roman"/>
        </w:rPr>
        <w:t>记知识</w:t>
      </w:r>
      <w:proofErr w:type="gramEnd"/>
      <w:r w:rsidRPr="00782E75">
        <w:rPr>
          <w:rFonts w:ascii="IPAPANNEW" w:eastAsia="黑体" w:hAnsi="IPAPANNEW" w:cs="Times New Roman"/>
        </w:rPr>
        <w:t>纲要</w:t>
      </w:r>
      <w:r w:rsidRPr="00782E75">
        <w:rPr>
          <w:rFonts w:ascii="IPAPANNEW" w:eastAsia="黑体" w:hAnsi="IPAPANNEW" w:cs="Times New Roman"/>
        </w:rPr>
        <w:t>]</w:t>
      </w:r>
    </w:p>
    <w:p w:rsidR="00DD3CDC" w:rsidRDefault="00DD3CDC" w:rsidP="00DD3CDC">
      <w:pPr>
        <w:pStyle w:val="a3"/>
        <w:tabs>
          <w:tab w:val="left" w:pos="3402"/>
        </w:tabs>
        <w:snapToGrid w:val="0"/>
        <w:spacing w:line="360" w:lineRule="auto"/>
        <w:jc w:val="center"/>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 xml:space="preserve">3\\WORD\\S+9.TIF"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w:instrText>
      </w:r>
      <w:r w:rsidR="00A1410A">
        <w:rPr>
          <w:rFonts w:ascii="Times New Roman" w:hAnsi="Times New Roman" w:cs="Times New Roman" w:hint="eastAsia"/>
        </w:rPr>
        <w:instrTex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3\\WORD\\S+9.TIF"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30" type="#_x0000_t75" style="width:226.6pt;height:110.85pt">
            <v:imagedata r:id="rId16" r:href="rId17"/>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IPAPANNEW" w:eastAsia="黑体" w:hAnsi="IPAPANNEW" w:cs="Times New Roman"/>
        </w:rPr>
        <w:t>[</w:t>
      </w:r>
      <w:r w:rsidRPr="00782E75">
        <w:rPr>
          <w:rFonts w:ascii="IPAPANNEW" w:eastAsia="黑体" w:hAnsi="IPAPANNEW" w:cs="Times New Roman"/>
        </w:rPr>
        <w:t>背核心术语</w:t>
      </w:r>
      <w:r w:rsidRPr="00782E75">
        <w:rPr>
          <w:rFonts w:ascii="IPAPANNEW" w:eastAsia="黑体" w:hAnsi="IPAPANNEW"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北宋</w:t>
      </w:r>
      <w:r w:rsidRPr="00782E75">
        <w:rPr>
          <w:rFonts w:hAnsi="宋体" w:cs="Times New Roman"/>
        </w:rPr>
        <w:t>“</w:t>
      </w:r>
      <w:r w:rsidRPr="00782E75">
        <w:rPr>
          <w:rFonts w:ascii="Times New Roman" w:hAnsi="Times New Roman" w:cs="Times New Roman"/>
        </w:rPr>
        <w:t>二程</w:t>
      </w:r>
      <w:r w:rsidRPr="00782E75">
        <w:rPr>
          <w:rFonts w:hAnsi="宋体" w:cs="Times New Roman"/>
        </w:rPr>
        <w:t>”</w:t>
      </w:r>
      <w:r w:rsidRPr="00782E75">
        <w:rPr>
          <w:rFonts w:ascii="Times New Roman" w:hAnsi="Times New Roman" w:cs="Times New Roman"/>
        </w:rPr>
        <w:t>开创了理学</w:t>
      </w:r>
      <w:r>
        <w:rPr>
          <w:rFonts w:ascii="Times New Roman" w:hAnsi="Times New Roman" w:cs="Times New Roman"/>
        </w:rPr>
        <w:t>；</w:t>
      </w:r>
      <w:r w:rsidRPr="00782E75">
        <w:rPr>
          <w:rFonts w:ascii="Times New Roman" w:hAnsi="Times New Roman" w:cs="Times New Roman"/>
        </w:rPr>
        <w:t>朱熹建立了理学体系</w:t>
      </w:r>
      <w:r>
        <w:rPr>
          <w:rFonts w:ascii="Times New Roman" w:hAnsi="Times New Roman" w:cs="Times New Roman"/>
        </w:rPr>
        <w:t>；</w:t>
      </w:r>
      <w:r w:rsidRPr="00782E75">
        <w:rPr>
          <w:rFonts w:ascii="Times New Roman" w:hAnsi="Times New Roman" w:cs="Times New Roman"/>
        </w:rPr>
        <w:t>陆王心学推进了理学新的发展</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程朱理学认为天理是宇宙万物的本原</w:t>
      </w:r>
      <w:r>
        <w:rPr>
          <w:rFonts w:ascii="Times New Roman" w:hAnsi="Times New Roman" w:cs="Times New Roman"/>
        </w:rPr>
        <w:t>，</w:t>
      </w:r>
      <w:r w:rsidRPr="00782E75">
        <w:rPr>
          <w:rFonts w:ascii="Times New Roman" w:hAnsi="Times New Roman" w:cs="Times New Roman"/>
        </w:rPr>
        <w:t>强调</w:t>
      </w:r>
      <w:r w:rsidRPr="00782E75">
        <w:rPr>
          <w:rFonts w:hAnsi="宋体"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r w:rsidRPr="00782E75">
        <w:rPr>
          <w:rFonts w:hAnsi="宋体" w:cs="Times New Roman"/>
        </w:rPr>
        <w:t>”</w:t>
      </w:r>
      <w:r>
        <w:rPr>
          <w:rFonts w:ascii="Times New Roman" w:hAnsi="Times New Roman" w:cs="Times New Roman"/>
        </w:rPr>
        <w:t>；</w:t>
      </w:r>
      <w:r w:rsidRPr="00782E75">
        <w:rPr>
          <w:rFonts w:ascii="Times New Roman" w:hAnsi="Times New Roman" w:cs="Times New Roman"/>
        </w:rPr>
        <w:t>陆王心学认为</w:t>
      </w:r>
      <w:r w:rsidRPr="00782E75">
        <w:rPr>
          <w:rFonts w:hAnsi="宋体" w:cs="Times New Roman"/>
        </w:rPr>
        <w:t>“</w:t>
      </w:r>
      <w:r w:rsidRPr="00782E75">
        <w:rPr>
          <w:rFonts w:ascii="Times New Roman" w:hAnsi="Times New Roman" w:cs="Times New Roman"/>
        </w:rPr>
        <w:t>心是万物的本原</w:t>
      </w:r>
      <w:r>
        <w:rPr>
          <w:rFonts w:ascii="Times New Roman" w:hAnsi="Times New Roman" w:cs="Times New Roman"/>
        </w:rPr>
        <w:t>，</w:t>
      </w:r>
      <w:r w:rsidRPr="00782E75">
        <w:rPr>
          <w:rFonts w:ascii="Times New Roman" w:hAnsi="Times New Roman" w:cs="Times New Roman"/>
        </w:rPr>
        <w:t>心就是理</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强调内心的修养</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宋明时期理学的出现与走向成熟</w:t>
      </w:r>
      <w:r>
        <w:rPr>
          <w:rFonts w:ascii="Times New Roman" w:hAnsi="Times New Roman" w:cs="Times New Roman"/>
        </w:rPr>
        <w:t>，</w:t>
      </w:r>
      <w:r w:rsidRPr="00782E75">
        <w:rPr>
          <w:rFonts w:ascii="Times New Roman" w:hAnsi="Times New Roman" w:cs="Times New Roman"/>
        </w:rPr>
        <w:t>对中国社会政治</w:t>
      </w:r>
      <w:r>
        <w:rPr>
          <w:rFonts w:ascii="Times New Roman" w:hAnsi="Times New Roman" w:cs="Times New Roman"/>
        </w:rPr>
        <w:t>、</w:t>
      </w:r>
      <w:r w:rsidRPr="00782E75">
        <w:rPr>
          <w:rFonts w:ascii="Times New Roman" w:hAnsi="Times New Roman" w:cs="Times New Roman"/>
        </w:rPr>
        <w:t>文化教育以及伦理道德都产生了深远影响</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巩固练习随堂反馈</w:instrText>
      </w:r>
      <w:r w:rsidR="00322B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巩固练习随堂反馈</w:instrText>
      </w:r>
      <w:r w:rsidR="00A1410A">
        <w:rPr>
          <w:rFonts w:ascii="Times New Roman" w:hAnsi="Times New Roman" w:cs="Times New Roman" w:hint="eastAsia"/>
        </w:rPr>
        <w:instrText>.TIF"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31" type="#_x0000_t75" style="width:419.65pt;height:52.55pt">
            <v:imagedata r:id="rId18" r:href="rId19"/>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知识点</w:t>
      </w:r>
      <w:r w:rsidRPr="00782E75">
        <w:rPr>
          <w:rFonts w:ascii="Times New Roman" w:eastAsia="黑体" w:hAnsi="Times New Roman" w:cs="Times New Roman"/>
        </w:rPr>
        <w:t>1</w:t>
      </w:r>
      <w:r>
        <w:rPr>
          <w:rFonts w:ascii="Times New Roman" w:eastAsia="黑体" w:hAnsi="Times New Roman" w:cs="Times New Roman"/>
        </w:rPr>
        <w:t xml:space="preserve">　</w:t>
      </w:r>
      <w:r w:rsidRPr="00782E75">
        <w:rPr>
          <w:rFonts w:ascii="Times New Roman" w:eastAsia="黑体" w:hAnsi="Times New Roman" w:cs="Times New Roman"/>
        </w:rPr>
        <w:t>程朱理学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江苏学业水平模拟，</w:t>
      </w:r>
      <w:r w:rsidRPr="00782E75">
        <w:rPr>
          <w:rFonts w:ascii="Times New Roman" w:eastAsia="楷体_GB2312" w:hAnsi="Times New Roman" w:cs="Times New Roman"/>
        </w:rPr>
        <w:t>4</w:t>
      </w:r>
      <w:r>
        <w:rPr>
          <w:rFonts w:ascii="Times New Roman" w:eastAsia="楷体_GB2312" w:hAnsi="Times New Roman" w:cs="Times New Roman"/>
        </w:rPr>
        <w:t>)</w:t>
      </w:r>
      <w:r w:rsidRPr="00782E75">
        <w:rPr>
          <w:rFonts w:ascii="Times New Roman" w:hAnsi="Times New Roman" w:cs="Times New Roman"/>
        </w:rPr>
        <w:t>理学注重人的品德修养</w:t>
      </w:r>
      <w:r>
        <w:rPr>
          <w:rFonts w:ascii="Times New Roman" w:hAnsi="Times New Roman" w:cs="Times New Roman"/>
        </w:rPr>
        <w:t>。</w:t>
      </w:r>
      <w:r w:rsidRPr="00782E75">
        <w:rPr>
          <w:rFonts w:ascii="Times New Roman" w:hAnsi="Times New Roman" w:cs="Times New Roman"/>
        </w:rPr>
        <w:t>某日</w:t>
      </w:r>
      <w:r>
        <w:rPr>
          <w:rFonts w:ascii="Times New Roman" w:hAnsi="Times New Roman" w:cs="Times New Roman"/>
        </w:rPr>
        <w:t>，</w:t>
      </w:r>
      <w:r w:rsidRPr="00782E75">
        <w:rPr>
          <w:rFonts w:ascii="Times New Roman" w:hAnsi="Times New Roman" w:cs="Times New Roman"/>
        </w:rPr>
        <w:t>周敦颐问</w:t>
      </w:r>
      <w:r w:rsidRPr="00782E75">
        <w:rPr>
          <w:rFonts w:hAnsi="宋体" w:cs="Times New Roman"/>
        </w:rPr>
        <w:t>“</w:t>
      </w:r>
      <w:r w:rsidRPr="00782E75">
        <w:rPr>
          <w:rFonts w:ascii="Times New Roman" w:hAnsi="Times New Roman" w:cs="Times New Roman"/>
        </w:rPr>
        <w:t>二程</w:t>
      </w:r>
      <w:r w:rsidRPr="00782E75">
        <w:rPr>
          <w:rFonts w:hAnsi="宋体" w:cs="Times New Roman"/>
        </w:rPr>
        <w:t>”</w:t>
      </w:r>
      <w:r>
        <w:rPr>
          <w:rFonts w:ascii="Times New Roman" w:hAnsi="Times New Roman" w:cs="Times New Roman"/>
        </w:rPr>
        <w:t>，</w:t>
      </w:r>
      <w:r w:rsidRPr="00782E75">
        <w:rPr>
          <w:rFonts w:ascii="Times New Roman" w:hAnsi="Times New Roman" w:cs="Times New Roman"/>
        </w:rPr>
        <w:t>我让你们寻找孔</w:t>
      </w:r>
      <w:r>
        <w:rPr>
          <w:rFonts w:ascii="Times New Roman" w:hAnsi="Times New Roman" w:cs="Times New Roman"/>
        </w:rPr>
        <w:t>(</w:t>
      </w:r>
      <w:r w:rsidRPr="00782E75">
        <w:rPr>
          <w:rFonts w:ascii="Times New Roman" w:hAnsi="Times New Roman" w:cs="Times New Roman"/>
        </w:rPr>
        <w:t>丘</w:t>
      </w:r>
      <w:r>
        <w:rPr>
          <w:rFonts w:ascii="Times New Roman" w:hAnsi="Times New Roman" w:cs="Times New Roman"/>
        </w:rPr>
        <w:t>)</w:t>
      </w:r>
      <w:r w:rsidRPr="00782E75">
        <w:rPr>
          <w:rFonts w:ascii="Times New Roman" w:hAnsi="Times New Roman" w:cs="Times New Roman"/>
        </w:rPr>
        <w:t>颜</w:t>
      </w:r>
      <w:r>
        <w:rPr>
          <w:rFonts w:ascii="Times New Roman" w:hAnsi="Times New Roman" w:cs="Times New Roman"/>
        </w:rPr>
        <w:t>(</w:t>
      </w:r>
      <w:r w:rsidRPr="00782E75">
        <w:rPr>
          <w:rFonts w:ascii="Times New Roman" w:hAnsi="Times New Roman" w:cs="Times New Roman"/>
        </w:rPr>
        <w:t>回</w:t>
      </w:r>
      <w:r>
        <w:rPr>
          <w:rFonts w:ascii="Times New Roman" w:hAnsi="Times New Roman" w:cs="Times New Roman"/>
        </w:rPr>
        <w:t>)</w:t>
      </w:r>
      <w:r w:rsidRPr="00782E75">
        <w:rPr>
          <w:rFonts w:ascii="Times New Roman" w:hAnsi="Times New Roman" w:cs="Times New Roman"/>
        </w:rPr>
        <w:t>乐处</w:t>
      </w:r>
      <w:r>
        <w:rPr>
          <w:rFonts w:ascii="Times New Roman" w:hAnsi="Times New Roman" w:cs="Times New Roman"/>
        </w:rPr>
        <w:t>，</w:t>
      </w:r>
      <w:r w:rsidRPr="00782E75">
        <w:rPr>
          <w:rFonts w:ascii="Times New Roman" w:hAnsi="Times New Roman" w:cs="Times New Roman"/>
        </w:rPr>
        <w:t>他们因何而乐</w:t>
      </w:r>
      <w:r>
        <w:rPr>
          <w:rFonts w:ascii="Times New Roman" w:hAnsi="Times New Roman" w:cs="Times New Roman"/>
        </w:rPr>
        <w:t>？</w:t>
      </w:r>
      <w:r w:rsidRPr="00782E75">
        <w:rPr>
          <w:rFonts w:ascii="Times New Roman" w:hAnsi="Times New Roman" w:cs="Times New Roman"/>
        </w:rPr>
        <w:t>此事应发生在</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西汉</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北宋</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元朝</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明朝</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周敦颐和</w:t>
      </w:r>
      <w:r w:rsidRPr="00782E75">
        <w:rPr>
          <w:rFonts w:hAnsi="宋体" w:cs="Times New Roman"/>
        </w:rPr>
        <w:t>“</w:t>
      </w:r>
      <w:r w:rsidRPr="00782E75">
        <w:rPr>
          <w:rFonts w:ascii="Times New Roman" w:eastAsia="楷体_GB2312" w:hAnsi="Times New Roman" w:cs="Times New Roman"/>
        </w:rPr>
        <w:t>二程</w:t>
      </w:r>
      <w:r w:rsidRPr="00782E75">
        <w:rPr>
          <w:rFonts w:hAnsi="宋体" w:cs="Times New Roman"/>
        </w:rPr>
        <w:t>”</w:t>
      </w:r>
      <w:r w:rsidRPr="00782E75">
        <w:rPr>
          <w:rFonts w:ascii="Times New Roman" w:eastAsia="楷体_GB2312" w:hAnsi="Times New Roman" w:cs="Times New Roman"/>
        </w:rPr>
        <w:t>是北宋人，故</w:t>
      </w:r>
      <w:r w:rsidRPr="00782E75">
        <w:rPr>
          <w:rFonts w:ascii="Times New Roman" w:eastAsia="楷体_GB2312" w:hAnsi="Times New Roman" w:cs="Times New Roman"/>
        </w:rPr>
        <w:t>B</w:t>
      </w:r>
      <w:r w:rsidRPr="00782E75">
        <w:rPr>
          <w:rFonts w:ascii="Times New Roman" w:eastAsia="楷体_GB2312" w:hAnsi="Times New Roman" w:cs="Times New Roman"/>
        </w:rPr>
        <w:t>项正确。</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徐州高二期末</w:t>
      </w:r>
      <w:r>
        <w:rPr>
          <w:rFonts w:ascii="Times New Roman" w:eastAsia="楷体_GB2312" w:hAnsi="Times New Roman" w:cs="Times New Roman"/>
        </w:rPr>
        <w:t>)</w:t>
      </w:r>
      <w:r w:rsidRPr="00782E75">
        <w:rPr>
          <w:rFonts w:ascii="Times New Roman" w:hAnsi="Times New Roman" w:cs="Times New Roman"/>
        </w:rPr>
        <w:t>2000</w:t>
      </w:r>
      <w:r w:rsidRPr="00782E75">
        <w:rPr>
          <w:rFonts w:ascii="Times New Roman" w:hAnsi="Times New Roman" w:cs="Times New Roman"/>
        </w:rPr>
        <w:t>年</w:t>
      </w:r>
      <w:r>
        <w:rPr>
          <w:rFonts w:ascii="Times New Roman" w:hAnsi="Times New Roman" w:cs="Times New Roman"/>
        </w:rPr>
        <w:t>，</w:t>
      </w:r>
      <w:r w:rsidRPr="00782E75">
        <w:rPr>
          <w:rFonts w:ascii="Times New Roman" w:hAnsi="Times New Roman" w:cs="Times New Roman"/>
        </w:rPr>
        <w:t>在丰县梁寨镇出土的徐州地区唯一的文状元李蟠撰写</w:t>
      </w:r>
      <w:r>
        <w:rPr>
          <w:rFonts w:ascii="Times New Roman" w:hAnsi="Times New Roman" w:cs="Times New Roman"/>
        </w:rPr>
        <w:t>、</w:t>
      </w:r>
      <w:r w:rsidRPr="00782E75">
        <w:rPr>
          <w:rFonts w:ascii="Times New Roman" w:hAnsi="Times New Roman" w:cs="Times New Roman"/>
        </w:rPr>
        <w:t>刻于康熙五十四年的石碑载</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吾祖籍程子院</w:t>
      </w:r>
      <w:r>
        <w:rPr>
          <w:rFonts w:ascii="Times New Roman" w:hAnsi="Times New Roman" w:cs="Times New Roman"/>
        </w:rPr>
        <w:t>。</w:t>
      </w:r>
      <w:r w:rsidRPr="00782E75">
        <w:rPr>
          <w:rFonts w:ascii="Times New Roman" w:hAnsi="Times New Roman" w:cs="Times New Roman"/>
        </w:rPr>
        <w:t>程子院者</w:t>
      </w:r>
      <w:r>
        <w:rPr>
          <w:rFonts w:ascii="Times New Roman" w:hAnsi="Times New Roman" w:cs="Times New Roman"/>
        </w:rPr>
        <w:t>，</w:t>
      </w:r>
      <w:r w:rsidRPr="00782E75">
        <w:rPr>
          <w:rFonts w:ascii="Times New Roman" w:hAnsi="Times New Roman" w:cs="Times New Roman"/>
        </w:rPr>
        <w:t>宋明道先生</w:t>
      </w:r>
      <w:r>
        <w:rPr>
          <w:rFonts w:ascii="Times New Roman" w:hAnsi="Times New Roman" w:cs="Times New Roman"/>
        </w:rPr>
        <w:t>(</w:t>
      </w:r>
      <w:r w:rsidRPr="00782E75">
        <w:rPr>
          <w:rFonts w:ascii="Times New Roman" w:hAnsi="Times New Roman" w:cs="Times New Roman"/>
        </w:rPr>
        <w:t>程颢</w:t>
      </w:r>
      <w:r>
        <w:rPr>
          <w:rFonts w:ascii="Times New Roman" w:hAnsi="Times New Roman" w:cs="Times New Roman"/>
        </w:rPr>
        <w:t>)</w:t>
      </w:r>
      <w:r w:rsidRPr="00782E75">
        <w:rPr>
          <w:rFonts w:ascii="Times New Roman" w:hAnsi="Times New Roman" w:cs="Times New Roman"/>
        </w:rPr>
        <w:t>讲学处也</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当时</w:t>
      </w:r>
      <w:r w:rsidRPr="00782E75">
        <w:rPr>
          <w:rFonts w:hAnsi="宋体" w:cs="Times New Roman"/>
        </w:rPr>
        <w:t>“</w:t>
      </w:r>
      <w:r w:rsidRPr="00782E75">
        <w:rPr>
          <w:rFonts w:ascii="Times New Roman" w:hAnsi="Times New Roman" w:cs="Times New Roman"/>
        </w:rPr>
        <w:t>明道先生</w:t>
      </w:r>
      <w:r w:rsidRPr="00782E75">
        <w:rPr>
          <w:rFonts w:hAnsi="宋体" w:cs="Times New Roman"/>
        </w:rPr>
        <w:t>”</w:t>
      </w:r>
      <w:r w:rsidRPr="00782E75">
        <w:rPr>
          <w:rFonts w:ascii="Times New Roman" w:hAnsi="Times New Roman" w:cs="Times New Roman"/>
        </w:rPr>
        <w:t>讲学可能阐述的思想是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人伦者</w:t>
      </w:r>
      <w:r>
        <w:rPr>
          <w:rFonts w:ascii="Times New Roman" w:hAnsi="Times New Roman" w:cs="Times New Roman"/>
        </w:rPr>
        <w:t>，</w:t>
      </w:r>
      <w:r w:rsidRPr="00782E75">
        <w:rPr>
          <w:rFonts w:ascii="Times New Roman" w:hAnsi="Times New Roman" w:cs="Times New Roman"/>
        </w:rPr>
        <w:t>天理也</w:t>
      </w:r>
      <w:r w:rsidRPr="00782E75">
        <w:rPr>
          <w:rFonts w:hAnsi="宋体"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r w:rsidRPr="00782E75">
        <w:rPr>
          <w:rFonts w:hAnsi="宋体"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知行合一</w:t>
      </w:r>
      <w:r w:rsidRPr="00782E75">
        <w:rPr>
          <w:rFonts w:hAnsi="宋体"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宇宙便是吾心</w:t>
      </w:r>
      <w:r>
        <w:rPr>
          <w:rFonts w:ascii="Times New Roman" w:hAnsi="Times New Roman" w:cs="Times New Roman"/>
        </w:rPr>
        <w:t>，</w:t>
      </w:r>
      <w:r w:rsidRPr="00782E75">
        <w:rPr>
          <w:rFonts w:ascii="Times New Roman" w:hAnsi="Times New Roman" w:cs="Times New Roman"/>
        </w:rPr>
        <w:t>吾心即是真理</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根据题目中</w:t>
      </w:r>
      <w:r w:rsidRPr="00782E75">
        <w:rPr>
          <w:rFonts w:hAnsi="宋体" w:cs="Times New Roman"/>
        </w:rPr>
        <w:t>“</w:t>
      </w:r>
      <w:r w:rsidRPr="00782E75">
        <w:rPr>
          <w:rFonts w:ascii="Times New Roman" w:eastAsia="楷体_GB2312" w:hAnsi="Times New Roman" w:cs="Times New Roman"/>
        </w:rPr>
        <w:t>明道先生</w:t>
      </w:r>
      <w:r w:rsidRPr="00782E75">
        <w:rPr>
          <w:rFonts w:hAnsi="宋体" w:cs="Times New Roman"/>
        </w:rPr>
        <w:t>”</w:t>
      </w:r>
      <w:r w:rsidRPr="00782E75">
        <w:rPr>
          <w:rFonts w:ascii="Times New Roman" w:eastAsia="楷体_GB2312" w:hAnsi="Times New Roman" w:cs="Times New Roman"/>
        </w:rPr>
        <w:t>指的是程颢。</w:t>
      </w:r>
      <w:r w:rsidRPr="00782E75">
        <w:rPr>
          <w:rFonts w:hAnsi="宋体" w:cs="Times New Roman"/>
        </w:rPr>
        <w:t>“</w:t>
      </w:r>
      <w:r w:rsidRPr="00782E75">
        <w:rPr>
          <w:rFonts w:ascii="Times New Roman" w:eastAsia="楷体_GB2312" w:hAnsi="Times New Roman" w:cs="Times New Roman"/>
        </w:rPr>
        <w:t>二程</w:t>
      </w:r>
      <w:r w:rsidRPr="00782E75">
        <w:rPr>
          <w:rFonts w:hAnsi="宋体" w:cs="Times New Roman"/>
        </w:rPr>
        <w:t>”</w:t>
      </w:r>
      <w:r w:rsidRPr="00782E75">
        <w:rPr>
          <w:rFonts w:ascii="Times New Roman" w:eastAsia="楷体_GB2312" w:hAnsi="Times New Roman" w:cs="Times New Roman"/>
        </w:rPr>
        <w:t>的观点是天理是宇宙万物的本原，把天理与伦理道德直接联系起来，故</w:t>
      </w:r>
      <w:r w:rsidRPr="00782E75">
        <w:rPr>
          <w:rFonts w:ascii="Times New Roman" w:eastAsia="楷体_GB2312" w:hAnsi="Times New Roman" w:cs="Times New Roman"/>
        </w:rPr>
        <w:t>A</w:t>
      </w:r>
      <w:r w:rsidRPr="00782E75">
        <w:rPr>
          <w:rFonts w:ascii="Times New Roman" w:eastAsia="楷体_GB2312" w:hAnsi="Times New Roman" w:cs="Times New Roman"/>
        </w:rPr>
        <w:t>项正确。</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无锡学业水平模拟</w:t>
      </w:r>
      <w:r>
        <w:rPr>
          <w:rFonts w:ascii="Times New Roman" w:eastAsia="楷体_GB2312" w:hAnsi="Times New Roman" w:cs="Times New Roman"/>
        </w:rPr>
        <w:t>)</w:t>
      </w:r>
      <w:r w:rsidRPr="00782E75">
        <w:rPr>
          <w:rFonts w:ascii="Times New Roman" w:hAnsi="Times New Roman" w:cs="Times New Roman"/>
        </w:rPr>
        <w:t>李约瑟认为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理学的世界观和自然科学的观点极其一致</w:t>
      </w:r>
      <w:r w:rsidRPr="00782E75">
        <w:rPr>
          <w:rFonts w:hAnsi="宋体" w:cs="Times New Roman"/>
        </w:rPr>
        <w:t>……</w:t>
      </w:r>
      <w:r w:rsidRPr="00782E75">
        <w:rPr>
          <w:rFonts w:ascii="Times New Roman" w:hAnsi="Times New Roman" w:cs="Times New Roman"/>
        </w:rPr>
        <w:t>宋代理学本质上是科学性的</w:t>
      </w:r>
      <w:r w:rsidRPr="00782E75">
        <w:rPr>
          <w:rFonts w:hAnsi="宋体" w:cs="Times New Roman"/>
        </w:rPr>
        <w:t>”</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朱熹是</w:t>
      </w:r>
      <w:r w:rsidRPr="00782E75">
        <w:rPr>
          <w:rFonts w:hAnsi="宋体" w:cs="Times New Roman"/>
        </w:rPr>
        <w:t>‘</w:t>
      </w:r>
      <w:r w:rsidRPr="00782E75">
        <w:rPr>
          <w:rFonts w:ascii="Times New Roman" w:hAnsi="Times New Roman" w:cs="Times New Roman"/>
        </w:rPr>
        <w:t>中国历史上最高的综合思想家</w:t>
      </w:r>
      <w:r w:rsidRPr="00782E75">
        <w:rPr>
          <w:rFonts w:hAnsi="宋体" w:cs="Times New Roman"/>
        </w:rPr>
        <w:t>’”</w:t>
      </w:r>
      <w:r>
        <w:rPr>
          <w:rFonts w:ascii="Times New Roman" w:hAnsi="Times New Roman" w:cs="Times New Roman"/>
        </w:rPr>
        <w:t>。</w:t>
      </w:r>
      <w:r w:rsidRPr="00782E75">
        <w:rPr>
          <w:rFonts w:ascii="Times New Roman" w:hAnsi="Times New Roman" w:cs="Times New Roman"/>
        </w:rPr>
        <w:t>李约瑟高度评价朱熹主要是侧重于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理学集大成的历史地位</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格物致知的方法论</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促成海外朱子学派建立</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求科学之真的精神</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材料强调理学的科学性而非朱熹在理学上的地位，故</w:t>
      </w:r>
      <w:r w:rsidRPr="00782E75">
        <w:rPr>
          <w:rFonts w:ascii="Times New Roman" w:eastAsia="楷体_GB2312" w:hAnsi="Times New Roman" w:cs="Times New Roman"/>
        </w:rPr>
        <w:t>A</w:t>
      </w:r>
      <w:r w:rsidRPr="00782E75">
        <w:rPr>
          <w:rFonts w:ascii="Times New Roman" w:eastAsia="楷体_GB2312" w:hAnsi="Times New Roman" w:cs="Times New Roman"/>
        </w:rPr>
        <w:t>项错误；格物致知的学习方法体现宋明理学的科学性，故</w:t>
      </w:r>
      <w:r w:rsidRPr="00782E75">
        <w:rPr>
          <w:rFonts w:ascii="Times New Roman" w:eastAsia="楷体_GB2312" w:hAnsi="Times New Roman" w:cs="Times New Roman"/>
        </w:rPr>
        <w:t>B</w:t>
      </w:r>
      <w:r w:rsidRPr="00782E75">
        <w:rPr>
          <w:rFonts w:ascii="Times New Roman" w:eastAsia="楷体_GB2312" w:hAnsi="Times New Roman" w:cs="Times New Roman"/>
        </w:rPr>
        <w:t>项正确；材料未提及海外朱子学派的情况，故</w:t>
      </w:r>
      <w:r w:rsidRPr="00782E75">
        <w:rPr>
          <w:rFonts w:ascii="Times New Roman" w:eastAsia="楷体_GB2312" w:hAnsi="Times New Roman" w:cs="Times New Roman"/>
        </w:rPr>
        <w:t>C</w:t>
      </w:r>
      <w:r w:rsidRPr="00782E75">
        <w:rPr>
          <w:rFonts w:ascii="Times New Roman" w:eastAsia="楷体_GB2312" w:hAnsi="Times New Roman" w:cs="Times New Roman"/>
        </w:rPr>
        <w:t>项错误；朱熹是唯心主义者，并非有科学精神，故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徐州高二期末</w:t>
      </w:r>
      <w:r>
        <w:rPr>
          <w:rFonts w:ascii="Times New Roman" w:eastAsia="楷体_GB2312" w:hAnsi="Times New Roman" w:cs="Times New Roman"/>
        </w:rPr>
        <w:t>)</w:t>
      </w:r>
      <w:r w:rsidRPr="00782E75">
        <w:rPr>
          <w:rFonts w:ascii="Times New Roman" w:hAnsi="Times New Roman" w:cs="Times New Roman"/>
        </w:rPr>
        <w:t>民国《歙县志》中的人物共有九卷</w:t>
      </w:r>
      <w:r>
        <w:rPr>
          <w:rFonts w:ascii="Times New Roman" w:hAnsi="Times New Roman" w:cs="Times New Roman"/>
        </w:rPr>
        <w:t>，</w:t>
      </w:r>
      <w:r w:rsidRPr="00782E75">
        <w:rPr>
          <w:rFonts w:ascii="Times New Roman" w:hAnsi="Times New Roman" w:cs="Times New Roman"/>
        </w:rPr>
        <w:t>烈女传就有四卷</w:t>
      </w:r>
      <w:r>
        <w:rPr>
          <w:rFonts w:ascii="Times New Roman" w:hAnsi="Times New Roman" w:cs="Times New Roman"/>
        </w:rPr>
        <w:t>，</w:t>
      </w:r>
      <w:r w:rsidRPr="00782E75">
        <w:rPr>
          <w:rFonts w:ascii="Times New Roman" w:hAnsi="Times New Roman" w:cs="Times New Roman"/>
        </w:rPr>
        <w:t>几乎占到一半</w:t>
      </w:r>
      <w:r>
        <w:rPr>
          <w:rFonts w:ascii="Times New Roman" w:hAnsi="Times New Roman" w:cs="Times New Roman"/>
        </w:rPr>
        <w:t>，</w:t>
      </w:r>
      <w:r w:rsidRPr="00782E75">
        <w:rPr>
          <w:rFonts w:ascii="Times New Roman" w:hAnsi="Times New Roman" w:cs="Times New Roman"/>
        </w:rPr>
        <w:t>烈女人数从唐代到明清呈直线上升趋势</w:t>
      </w:r>
      <w:r>
        <w:rPr>
          <w:rFonts w:ascii="Times New Roman" w:hAnsi="Times New Roman" w:cs="Times New Roman"/>
        </w:rPr>
        <w:t>，</w:t>
      </w:r>
      <w:r w:rsidRPr="00782E75">
        <w:rPr>
          <w:rFonts w:ascii="Times New Roman" w:hAnsi="Times New Roman" w:cs="Times New Roman"/>
        </w:rPr>
        <w:t>明清烈女数是宋元时代的四倍</w:t>
      </w:r>
      <w:r>
        <w:rPr>
          <w:rFonts w:ascii="Times New Roman" w:hAnsi="Times New Roman" w:cs="Times New Roman"/>
        </w:rPr>
        <w:t>。</w:t>
      </w:r>
      <w:r w:rsidRPr="00782E75">
        <w:rPr>
          <w:rFonts w:ascii="Times New Roman" w:hAnsi="Times New Roman" w:cs="Times New Roman"/>
        </w:rPr>
        <w:t>出现上述现象的主要原因是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明清进步思想出现</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商品经济快速发展</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理学正统地位强化</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专制皇权日益加强</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明清进步思想中比如李贽，主张男女平等，与题目中烈女人数的不断增加是不相符的，故</w:t>
      </w:r>
      <w:r w:rsidRPr="00782E75">
        <w:rPr>
          <w:rFonts w:ascii="Times New Roman" w:eastAsia="楷体_GB2312" w:hAnsi="Times New Roman" w:cs="Times New Roman"/>
        </w:rPr>
        <w:t>A</w:t>
      </w:r>
      <w:r w:rsidRPr="00782E75">
        <w:rPr>
          <w:rFonts w:ascii="Times New Roman" w:eastAsia="楷体_GB2312" w:hAnsi="Times New Roman" w:cs="Times New Roman"/>
        </w:rPr>
        <w:t>项错误；商品经济发展促进了明清时期进步思想的出现和发展，与题目中烈女人数的不断增加不相符，故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项错误；专制皇权的加强在思想领域的表现是理学思想的强化，故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知识点</w:t>
      </w:r>
      <w:r w:rsidRPr="00782E75">
        <w:rPr>
          <w:rFonts w:ascii="Times New Roman" w:eastAsia="黑体" w:hAnsi="Times New Roman" w:cs="Times New Roman"/>
        </w:rPr>
        <w:t>2</w:t>
      </w:r>
      <w:r>
        <w:rPr>
          <w:rFonts w:ascii="Times New Roman" w:eastAsia="黑体" w:hAnsi="Times New Roman" w:cs="Times New Roman"/>
        </w:rPr>
        <w:t xml:space="preserve">　</w:t>
      </w:r>
      <w:r w:rsidRPr="00782E75">
        <w:rPr>
          <w:rFonts w:ascii="Times New Roman" w:eastAsia="黑体" w:hAnsi="Times New Roman" w:cs="Times New Roman"/>
        </w:rPr>
        <w:t>陆王心学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江苏高考考前模拟预测一</w:t>
      </w:r>
      <w:r>
        <w:rPr>
          <w:rFonts w:ascii="Times New Roman" w:eastAsia="楷体_GB2312" w:hAnsi="Times New Roman" w:cs="Times New Roman"/>
        </w:rPr>
        <w:t>)</w:t>
      </w:r>
      <w:r w:rsidRPr="00782E75">
        <w:rPr>
          <w:rFonts w:ascii="Times New Roman" w:hAnsi="Times New Roman" w:cs="Times New Roman"/>
        </w:rPr>
        <w:t>一位学者曾对弟子说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人胸中各有个圣人</w:t>
      </w:r>
      <w:r>
        <w:rPr>
          <w:rFonts w:ascii="Times New Roman" w:hAnsi="Times New Roman" w:cs="Times New Roman"/>
        </w:rPr>
        <w:t>，</w:t>
      </w:r>
      <w:r w:rsidRPr="00782E75">
        <w:rPr>
          <w:rFonts w:ascii="Times New Roman" w:hAnsi="Times New Roman" w:cs="Times New Roman"/>
        </w:rPr>
        <w:t>只自信不及</w:t>
      </w:r>
      <w:r>
        <w:rPr>
          <w:rFonts w:ascii="Times New Roman" w:hAnsi="Times New Roman" w:cs="Times New Roman"/>
        </w:rPr>
        <w:t>，</w:t>
      </w:r>
      <w:r w:rsidRPr="00782E75">
        <w:rPr>
          <w:rFonts w:ascii="Times New Roman" w:hAnsi="Times New Roman" w:cs="Times New Roman"/>
        </w:rPr>
        <w:t>都自埋倒了</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下列属于这位学者的观点的是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格物致知</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克己复礼</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致良知</w:t>
      </w:r>
      <w:r>
        <w:rPr>
          <w:rFonts w:ascii="Times New Roman" w:hAnsi="Times New Roman" w:cs="Times New Roman"/>
        </w:rPr>
        <w:t>、</w:t>
      </w:r>
      <w:r w:rsidRPr="00782E75">
        <w:rPr>
          <w:rFonts w:ascii="Times New Roman" w:hAnsi="Times New Roman" w:cs="Times New Roman"/>
        </w:rPr>
        <w:t>知行合一</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天子受命于天</w:t>
      </w:r>
      <w:r>
        <w:rPr>
          <w:rFonts w:ascii="Times New Roman" w:hAnsi="Times New Roman" w:cs="Times New Roman"/>
        </w:rPr>
        <w:t>，</w:t>
      </w:r>
      <w:r w:rsidRPr="00782E75">
        <w:rPr>
          <w:rFonts w:ascii="Times New Roman" w:hAnsi="Times New Roman" w:cs="Times New Roman"/>
        </w:rPr>
        <w:t>天下受命于天子</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格物致知是程朱理学达到理的方法，与材料的内容不符，故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项错误；克己复礼是孔子的主张与材料的内容不符，故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人胸中各有个圣人，只自信不及，都自埋倒了</w:t>
      </w:r>
      <w:r w:rsidRPr="00782E75">
        <w:rPr>
          <w:rFonts w:hAnsi="宋体" w:cs="Times New Roman"/>
        </w:rPr>
        <w:t>”</w:t>
      </w:r>
      <w:r w:rsidRPr="00782E75">
        <w:rPr>
          <w:rFonts w:ascii="Times New Roman" w:eastAsia="楷体_GB2312" w:hAnsi="Times New Roman" w:cs="Times New Roman"/>
        </w:rPr>
        <w:t>是王阳明心学的主张，他的主张还有致良知、知行合一，故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r w:rsidRPr="00782E75">
        <w:rPr>
          <w:rFonts w:hAnsi="宋体" w:cs="Times New Roman"/>
        </w:rPr>
        <w:t>“</w:t>
      </w:r>
      <w:r w:rsidRPr="00782E75">
        <w:rPr>
          <w:rFonts w:ascii="Times New Roman" w:eastAsia="楷体_GB2312" w:hAnsi="Times New Roman" w:cs="Times New Roman"/>
        </w:rPr>
        <w:t>天子受命于天，天下受命于天子</w:t>
      </w:r>
      <w:r w:rsidRPr="00782E75">
        <w:rPr>
          <w:rFonts w:hAnsi="宋体" w:cs="Times New Roman"/>
        </w:rPr>
        <w:t>”</w:t>
      </w:r>
      <w:r w:rsidRPr="00782E75">
        <w:rPr>
          <w:rFonts w:ascii="Times New Roman" w:eastAsia="楷体_GB2312" w:hAnsi="Times New Roman" w:cs="Times New Roman"/>
        </w:rPr>
        <w:t>是董仲舒的主张，与材料的内容不符，故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宿迁高二期末</w:t>
      </w:r>
      <w:r>
        <w:rPr>
          <w:rFonts w:ascii="Times New Roman" w:eastAsia="楷体_GB2312" w:hAnsi="Times New Roman" w:cs="Times New Roman"/>
        </w:rPr>
        <w:t>)</w:t>
      </w:r>
      <w:r w:rsidRPr="00782E75">
        <w:rPr>
          <w:rFonts w:hAnsi="宋体" w:cs="Times New Roman"/>
        </w:rPr>
        <w:t>“</w:t>
      </w:r>
      <w:r w:rsidRPr="00782E75">
        <w:rPr>
          <w:rFonts w:ascii="Times New Roman" w:hAnsi="Times New Roman" w:cs="Times New Roman"/>
        </w:rPr>
        <w:t>是非之心</w:t>
      </w:r>
      <w:r>
        <w:rPr>
          <w:rFonts w:ascii="Times New Roman" w:hAnsi="Times New Roman" w:cs="Times New Roman"/>
        </w:rPr>
        <w:t>，</w:t>
      </w:r>
      <w:r w:rsidRPr="00782E75">
        <w:rPr>
          <w:rFonts w:ascii="Times New Roman" w:hAnsi="Times New Roman" w:cs="Times New Roman"/>
        </w:rPr>
        <w:t>不虑而知</w:t>
      </w:r>
      <w:r>
        <w:rPr>
          <w:rFonts w:ascii="Times New Roman" w:hAnsi="Times New Roman" w:cs="Times New Roman"/>
        </w:rPr>
        <w:t>，</w:t>
      </w:r>
      <w:r w:rsidRPr="00782E75">
        <w:rPr>
          <w:rFonts w:ascii="Times New Roman" w:hAnsi="Times New Roman" w:cs="Times New Roman"/>
        </w:rPr>
        <w:t>不学而能</w:t>
      </w:r>
      <w:r>
        <w:rPr>
          <w:rFonts w:ascii="Times New Roman" w:hAnsi="Times New Roman" w:cs="Times New Roman"/>
        </w:rPr>
        <w:t>，</w:t>
      </w:r>
      <w:r w:rsidRPr="00782E75">
        <w:rPr>
          <w:rFonts w:ascii="Times New Roman" w:hAnsi="Times New Roman" w:cs="Times New Roman"/>
        </w:rPr>
        <w:t>所谓良知也</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王阳明强调</w:t>
      </w:r>
      <w:r w:rsidRPr="00782E75">
        <w:rPr>
          <w:rFonts w:hAnsi="宋体" w:cs="Times New Roman"/>
        </w:rPr>
        <w:t>“</w:t>
      </w:r>
      <w:r w:rsidRPr="00782E75">
        <w:rPr>
          <w:rFonts w:ascii="Times New Roman" w:hAnsi="Times New Roman" w:cs="Times New Roman"/>
        </w:rPr>
        <w:t>致良知</w:t>
      </w:r>
      <w:r w:rsidRPr="00782E75">
        <w:rPr>
          <w:rFonts w:hAnsi="宋体" w:cs="Times New Roman"/>
        </w:rPr>
        <w:t>”</w:t>
      </w:r>
      <w:r w:rsidRPr="00782E75">
        <w:rPr>
          <w:rFonts w:ascii="Times New Roman" w:hAnsi="Times New Roman" w:cs="Times New Roman"/>
        </w:rPr>
        <w:t>的途径是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格物致知</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发明本心</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知行合一</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经世致用</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hAnsi="宋体" w:cs="Times New Roman"/>
        </w:rPr>
        <w:t>“</w:t>
      </w:r>
      <w:r w:rsidRPr="00782E75">
        <w:rPr>
          <w:rFonts w:ascii="Times New Roman" w:eastAsia="楷体_GB2312" w:hAnsi="Times New Roman" w:cs="Times New Roman"/>
        </w:rPr>
        <w:t>格物致知</w:t>
      </w:r>
      <w:r w:rsidRPr="00782E75">
        <w:rPr>
          <w:rFonts w:hAnsi="宋体" w:cs="Times New Roman"/>
        </w:rPr>
        <w:t>”</w:t>
      </w:r>
      <w:r w:rsidRPr="00782E75">
        <w:rPr>
          <w:rFonts w:ascii="Times New Roman" w:eastAsia="楷体_GB2312" w:hAnsi="Times New Roman" w:cs="Times New Roman"/>
        </w:rPr>
        <w:t>是程朱理学而非陆王心学对</w:t>
      </w:r>
      <w:r w:rsidRPr="00782E75">
        <w:rPr>
          <w:rFonts w:hAnsi="宋体" w:cs="Times New Roman"/>
        </w:rPr>
        <w:t>“</w:t>
      </w:r>
      <w:r w:rsidRPr="00782E75">
        <w:rPr>
          <w:rFonts w:ascii="Times New Roman" w:eastAsia="楷体_GB2312" w:hAnsi="Times New Roman" w:cs="Times New Roman"/>
        </w:rPr>
        <w:t>理</w:t>
      </w:r>
      <w:r w:rsidRPr="00782E75">
        <w:rPr>
          <w:rFonts w:hAnsi="宋体" w:cs="Times New Roman"/>
        </w:rPr>
        <w:t>”</w:t>
      </w:r>
      <w:r w:rsidRPr="00782E75">
        <w:rPr>
          <w:rFonts w:ascii="Times New Roman" w:eastAsia="楷体_GB2312" w:hAnsi="Times New Roman" w:cs="Times New Roman"/>
        </w:rPr>
        <w:t>的探索方法，故</w:t>
      </w:r>
      <w:r w:rsidRPr="00782E75">
        <w:rPr>
          <w:rFonts w:ascii="Times New Roman" w:eastAsia="楷体_GB2312" w:hAnsi="Times New Roman" w:cs="Times New Roman"/>
        </w:rPr>
        <w:t>A</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发明本心</w:t>
      </w:r>
      <w:r w:rsidRPr="00782E75">
        <w:rPr>
          <w:rFonts w:hAnsi="宋体" w:cs="Times New Roman"/>
        </w:rPr>
        <w:t>”</w:t>
      </w:r>
      <w:r w:rsidRPr="00782E75">
        <w:rPr>
          <w:rFonts w:ascii="Times New Roman" w:eastAsia="楷体_GB2312" w:hAnsi="Times New Roman" w:cs="Times New Roman"/>
        </w:rPr>
        <w:t>是陆九渊而非王阳明对</w:t>
      </w:r>
      <w:r w:rsidRPr="00782E75">
        <w:rPr>
          <w:rFonts w:hAnsi="宋体" w:cs="Times New Roman"/>
        </w:rPr>
        <w:t>“</w:t>
      </w:r>
      <w:r w:rsidRPr="00782E75">
        <w:rPr>
          <w:rFonts w:ascii="Times New Roman" w:eastAsia="楷体_GB2312" w:hAnsi="Times New Roman" w:cs="Times New Roman"/>
        </w:rPr>
        <w:t>理</w:t>
      </w:r>
      <w:r w:rsidRPr="00782E75">
        <w:rPr>
          <w:rFonts w:hAnsi="宋体" w:cs="Times New Roman"/>
        </w:rPr>
        <w:t>”</w:t>
      </w:r>
      <w:r w:rsidRPr="00782E75">
        <w:rPr>
          <w:rFonts w:ascii="Times New Roman" w:eastAsia="楷体_GB2312" w:hAnsi="Times New Roman" w:cs="Times New Roman"/>
        </w:rPr>
        <w:t>的探索途径，故</w:t>
      </w:r>
      <w:r w:rsidRPr="00782E75">
        <w:rPr>
          <w:rFonts w:ascii="Times New Roman" w:eastAsia="楷体_GB2312" w:hAnsi="Times New Roman" w:cs="Times New Roman"/>
        </w:rPr>
        <w:t>B</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知行合一</w:t>
      </w:r>
      <w:r w:rsidRPr="00782E75">
        <w:rPr>
          <w:rFonts w:hAnsi="宋体" w:cs="Times New Roman"/>
        </w:rPr>
        <w:t>”</w:t>
      </w:r>
      <w:r w:rsidRPr="00782E75">
        <w:rPr>
          <w:rFonts w:ascii="Times New Roman" w:eastAsia="楷体_GB2312" w:hAnsi="Times New Roman" w:cs="Times New Roman"/>
        </w:rPr>
        <w:t>指的就是</w:t>
      </w:r>
      <w:r w:rsidRPr="00782E75">
        <w:rPr>
          <w:rFonts w:hAnsi="宋体" w:cs="Times New Roman"/>
        </w:rPr>
        <w:t>“</w:t>
      </w:r>
      <w:r w:rsidRPr="00782E75">
        <w:rPr>
          <w:rFonts w:ascii="Times New Roman" w:eastAsia="楷体_GB2312" w:hAnsi="Times New Roman" w:cs="Times New Roman"/>
        </w:rPr>
        <w:t>致良知</w:t>
      </w:r>
      <w:r w:rsidRPr="00782E75">
        <w:rPr>
          <w:rFonts w:hAnsi="宋体" w:cs="Times New Roman"/>
        </w:rPr>
        <w:t>”</w:t>
      </w:r>
      <w:r w:rsidRPr="00782E75">
        <w:rPr>
          <w:rFonts w:ascii="Times New Roman" w:eastAsia="楷体_GB2312" w:hAnsi="Times New Roman" w:cs="Times New Roman"/>
        </w:rPr>
        <w:t>，这正是王阳明的心学主张，故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r w:rsidRPr="00782E75">
        <w:rPr>
          <w:rFonts w:hAnsi="宋体" w:cs="Times New Roman"/>
        </w:rPr>
        <w:t>“</w:t>
      </w:r>
      <w:r w:rsidRPr="00782E75">
        <w:rPr>
          <w:rFonts w:ascii="Times New Roman" w:eastAsia="楷体_GB2312" w:hAnsi="Times New Roman" w:cs="Times New Roman"/>
        </w:rPr>
        <w:t>经世致用</w:t>
      </w:r>
      <w:r w:rsidRPr="00782E75">
        <w:rPr>
          <w:rFonts w:hAnsi="宋体" w:cs="Times New Roman"/>
        </w:rPr>
        <w:t>”</w:t>
      </w:r>
      <w:r w:rsidRPr="00782E75">
        <w:rPr>
          <w:rFonts w:ascii="Times New Roman" w:eastAsia="楷体_GB2312" w:hAnsi="Times New Roman" w:cs="Times New Roman"/>
        </w:rPr>
        <w:t>是明清之际进步思想家的哲学主张而非王阳明的思想，故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fldChar w:fldCharType="begin"/>
      </w:r>
      <w:r w:rsidR="00322B0A">
        <w:rPr>
          <w:rFonts w:ascii="Times New Roman" w:hAnsi="Times New Roman" w:cs="Times New Roman" w:hint="eastAsia"/>
        </w:rPr>
        <w:instrText xml:space="preserve"> INCLUDEPICTURE "E:\\</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w:instrText>
      </w:r>
      <w:r w:rsidR="00322B0A">
        <w:rPr>
          <w:rFonts w:ascii="Times New Roman" w:hAnsi="Times New Roman" w:cs="Times New Roman" w:hint="eastAsia"/>
        </w:rPr>
        <w:instrText>莫成程</w:instrText>
      </w:r>
      <w:r w:rsidR="00322B0A">
        <w:rPr>
          <w:rFonts w:ascii="Times New Roman" w:hAnsi="Times New Roman" w:cs="Times New Roman" w:hint="eastAsia"/>
        </w:rPr>
        <w:instrText>\\2018\\</w:instrText>
      </w:r>
      <w:r w:rsidR="00322B0A">
        <w:rPr>
          <w:rFonts w:ascii="Times New Roman" w:hAnsi="Times New Roman" w:cs="Times New Roman" w:hint="eastAsia"/>
        </w:rPr>
        <w:instrText>同步</w:instrText>
      </w:r>
      <w:r w:rsidR="00322B0A">
        <w:rPr>
          <w:rFonts w:ascii="Times New Roman" w:hAnsi="Times New Roman" w:cs="Times New Roman" w:hint="eastAsia"/>
        </w:rPr>
        <w:instrText>\\</w:instrText>
      </w:r>
      <w:r w:rsidR="00322B0A">
        <w:rPr>
          <w:rFonts w:ascii="Times New Roman" w:hAnsi="Times New Roman" w:cs="Times New Roman" w:hint="eastAsia"/>
        </w:rPr>
        <w:instrText>历史</w:instrText>
      </w:r>
      <w:r w:rsidR="00322B0A">
        <w:rPr>
          <w:rFonts w:ascii="Times New Roman" w:hAnsi="Times New Roman" w:cs="Times New Roman" w:hint="eastAsia"/>
        </w:rPr>
        <w:instrText>\\</w:instrText>
      </w:r>
      <w:r w:rsidR="00322B0A">
        <w:rPr>
          <w:rFonts w:ascii="Times New Roman" w:hAnsi="Times New Roman" w:cs="Times New Roman" w:hint="eastAsia"/>
        </w:rPr>
        <w:instrText>人教</w:instrText>
      </w:r>
      <w:r w:rsidR="00322B0A">
        <w:rPr>
          <w:rFonts w:ascii="Times New Roman" w:hAnsi="Times New Roman" w:cs="Times New Roman" w:hint="eastAsia"/>
        </w:rPr>
        <w:instrText>(</w:instrText>
      </w:r>
      <w:r w:rsidR="00322B0A">
        <w:rPr>
          <w:rFonts w:ascii="Times New Roman" w:hAnsi="Times New Roman" w:cs="Times New Roman" w:hint="eastAsia"/>
        </w:rPr>
        <w:instrText>江苏</w:instrText>
      </w:r>
      <w:r w:rsidR="00322B0A">
        <w:rPr>
          <w:rFonts w:ascii="Times New Roman" w:hAnsi="Times New Roman" w:cs="Times New Roman" w:hint="eastAsia"/>
        </w:rPr>
        <w:instrText>)</w:instrText>
      </w:r>
      <w:r w:rsidR="00322B0A">
        <w:rPr>
          <w:rFonts w:ascii="Times New Roman" w:hAnsi="Times New Roman" w:cs="Times New Roman" w:hint="eastAsia"/>
        </w:rPr>
        <w:instrText>必修</w:instrText>
      </w:r>
      <w:r w:rsidR="00322B0A">
        <w:rPr>
          <w:rFonts w:ascii="Times New Roman" w:hAnsi="Times New Roman" w:cs="Times New Roman" w:hint="eastAsia"/>
        </w:rPr>
        <w:instrText>3\\WORD\\</w:instrText>
      </w:r>
      <w:r w:rsidR="00322B0A">
        <w:rPr>
          <w:rFonts w:ascii="Times New Roman" w:hAnsi="Times New Roman" w:cs="Times New Roman" w:hint="eastAsia"/>
        </w:rPr>
        <w:instrText>课时对点练</w:instrText>
      </w:r>
      <w:r w:rsidR="00322B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A1410A">
        <w:rPr>
          <w:rFonts w:ascii="Times New Roman" w:hAnsi="Times New Roman" w:cs="Times New Roman"/>
        </w:rPr>
        <w:fldChar w:fldCharType="begin"/>
      </w:r>
      <w:r w:rsidR="00A1410A">
        <w:rPr>
          <w:rFonts w:ascii="Times New Roman" w:hAnsi="Times New Roman" w:cs="Times New Roman"/>
        </w:rPr>
        <w:instrText xml:space="preserve"> </w:instrText>
      </w:r>
      <w:r w:rsidR="00A1410A">
        <w:rPr>
          <w:rFonts w:ascii="Times New Roman" w:hAnsi="Times New Roman" w:cs="Times New Roman" w:hint="eastAsia"/>
        </w:rPr>
        <w:instrText>INCLUDEPICTURE  "E:\\</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w:instrText>
      </w:r>
      <w:r w:rsidR="00A1410A">
        <w:rPr>
          <w:rFonts w:ascii="Times New Roman" w:hAnsi="Times New Roman" w:cs="Times New Roman" w:hint="eastAsia"/>
        </w:rPr>
        <w:instrText>莫成程</w:instrText>
      </w:r>
      <w:r w:rsidR="00A1410A">
        <w:rPr>
          <w:rFonts w:ascii="Times New Roman" w:hAnsi="Times New Roman" w:cs="Times New Roman" w:hint="eastAsia"/>
        </w:rPr>
        <w:instrText>\\2018\\</w:instrText>
      </w:r>
      <w:r w:rsidR="00A1410A">
        <w:rPr>
          <w:rFonts w:ascii="Times New Roman" w:hAnsi="Times New Roman" w:cs="Times New Roman" w:hint="eastAsia"/>
        </w:rPr>
        <w:instrText>同步</w:instrText>
      </w:r>
      <w:r w:rsidR="00A1410A">
        <w:rPr>
          <w:rFonts w:ascii="Times New Roman" w:hAnsi="Times New Roman" w:cs="Times New Roman" w:hint="eastAsia"/>
        </w:rPr>
        <w:instrText>\\</w:instrText>
      </w:r>
      <w:r w:rsidR="00A1410A">
        <w:rPr>
          <w:rFonts w:ascii="Times New Roman" w:hAnsi="Times New Roman" w:cs="Times New Roman" w:hint="eastAsia"/>
        </w:rPr>
        <w:instrText>历史</w:instrText>
      </w:r>
      <w:r w:rsidR="00A1410A">
        <w:rPr>
          <w:rFonts w:ascii="Times New Roman" w:hAnsi="Times New Roman" w:cs="Times New Roman" w:hint="eastAsia"/>
        </w:rPr>
        <w:instrText>\\</w:instrText>
      </w:r>
      <w:r w:rsidR="00A1410A">
        <w:rPr>
          <w:rFonts w:ascii="Times New Roman" w:hAnsi="Times New Roman" w:cs="Times New Roman" w:hint="eastAsia"/>
        </w:rPr>
        <w:instrText>人教</w:instrText>
      </w:r>
      <w:r w:rsidR="00A1410A">
        <w:rPr>
          <w:rFonts w:ascii="Times New Roman" w:hAnsi="Times New Roman" w:cs="Times New Roman" w:hint="eastAsia"/>
        </w:rPr>
        <w:instrText>(</w:instrText>
      </w:r>
      <w:r w:rsidR="00A1410A">
        <w:rPr>
          <w:rFonts w:ascii="Times New Roman" w:hAnsi="Times New Roman" w:cs="Times New Roman" w:hint="eastAsia"/>
        </w:rPr>
        <w:instrText>江苏</w:instrText>
      </w:r>
      <w:r w:rsidR="00A1410A">
        <w:rPr>
          <w:rFonts w:ascii="Times New Roman" w:hAnsi="Times New Roman" w:cs="Times New Roman" w:hint="eastAsia"/>
        </w:rPr>
        <w:instrText>)</w:instrText>
      </w:r>
      <w:r w:rsidR="00A1410A">
        <w:rPr>
          <w:rFonts w:ascii="Times New Roman" w:hAnsi="Times New Roman" w:cs="Times New Roman" w:hint="eastAsia"/>
        </w:rPr>
        <w:instrText>必修</w:instrText>
      </w:r>
      <w:r w:rsidR="00A1410A">
        <w:rPr>
          <w:rFonts w:ascii="Times New Roman" w:hAnsi="Times New Roman" w:cs="Times New Roman" w:hint="eastAsia"/>
        </w:rPr>
        <w:instrText>3\\WORD\\</w:instrText>
      </w:r>
      <w:r w:rsidR="00A1410A">
        <w:rPr>
          <w:rFonts w:ascii="Times New Roman" w:hAnsi="Times New Roman" w:cs="Times New Roman" w:hint="eastAsia"/>
        </w:rPr>
        <w:instrText>课时对点练</w:instrText>
      </w:r>
      <w:r w:rsidR="00A1410A">
        <w:rPr>
          <w:rFonts w:ascii="Times New Roman" w:hAnsi="Times New Roman" w:cs="Times New Roman" w:hint="eastAsia"/>
        </w:rPr>
        <w:instrText>.T</w:instrText>
      </w:r>
      <w:r w:rsidR="00A1410A">
        <w:rPr>
          <w:rFonts w:ascii="Times New Roman" w:hAnsi="Times New Roman" w:cs="Times New Roman" w:hint="eastAsia"/>
        </w:rPr>
        <w:instrText>IF" \* MERGEFORMATINET</w:instrText>
      </w:r>
      <w:r w:rsidR="00A1410A">
        <w:rPr>
          <w:rFonts w:ascii="Times New Roman" w:hAnsi="Times New Roman" w:cs="Times New Roman"/>
        </w:rPr>
        <w:instrText xml:space="preserve"> </w:instrText>
      </w:r>
      <w:r w:rsidR="00A1410A">
        <w:rPr>
          <w:rFonts w:ascii="Times New Roman" w:hAnsi="Times New Roman" w:cs="Times New Roman"/>
        </w:rPr>
        <w:fldChar w:fldCharType="separate"/>
      </w:r>
      <w:r w:rsidR="006E3C2B">
        <w:rPr>
          <w:rFonts w:ascii="Times New Roman" w:hAnsi="Times New Roman" w:cs="Times New Roman"/>
        </w:rPr>
        <w:pict>
          <v:shape id="_x0000_i1032" type="#_x0000_t75" style="width:419.65pt;height:52.55pt">
            <v:imagedata r:id="rId20" r:href="rId21"/>
          </v:shape>
        </w:pict>
      </w:r>
      <w:r w:rsidR="00A1410A">
        <w:rPr>
          <w:rFonts w:ascii="Times New Roman" w:hAnsi="Times New Roman" w:cs="Times New Roman"/>
        </w:rPr>
        <w:fldChar w:fldCharType="end"/>
      </w:r>
      <w:r>
        <w:rPr>
          <w:rFonts w:ascii="Times New Roman" w:hAnsi="Times New Roman" w:cs="Times New Roman"/>
        </w:rPr>
        <w:fldChar w:fldCharType="end"/>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一、选择题</w:t>
      </w: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8</w:t>
      </w:r>
      <w:r w:rsidRPr="00782E75">
        <w:rPr>
          <w:rFonts w:ascii="Times New Roman" w:hAnsi="Times New Roman" w:cs="Times New Roman"/>
        </w:rPr>
        <w:t>题为基础达标题</w:t>
      </w:r>
      <w:r>
        <w:rPr>
          <w:rFonts w:ascii="Times New Roman" w:hAnsi="Times New Roman" w:cs="Times New Roman"/>
        </w:rPr>
        <w:t>，</w:t>
      </w:r>
      <w:r w:rsidRPr="00782E75">
        <w:rPr>
          <w:rFonts w:ascii="Times New Roman" w:hAnsi="Times New Roman" w:cs="Times New Roman"/>
        </w:rPr>
        <w:t>9</w:t>
      </w:r>
      <w:r>
        <w:rPr>
          <w:rFonts w:ascii="Times New Roman" w:hAnsi="Times New Roman" w:cs="Times New Roman"/>
        </w:rPr>
        <w:t>～</w:t>
      </w:r>
      <w:r w:rsidRPr="00782E75">
        <w:rPr>
          <w:rFonts w:ascii="Times New Roman" w:hAnsi="Times New Roman" w:cs="Times New Roman"/>
        </w:rPr>
        <w:t>13</w:t>
      </w:r>
      <w:r w:rsidRPr="00782E75">
        <w:rPr>
          <w:rFonts w:ascii="Times New Roman" w:hAnsi="Times New Roman" w:cs="Times New Roman"/>
        </w:rPr>
        <w:t>题为能力提升题</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常州高二检测</w:t>
      </w:r>
      <w:r>
        <w:rPr>
          <w:rFonts w:ascii="Times New Roman" w:eastAsia="楷体_GB2312" w:hAnsi="Times New Roman" w:cs="Times New Roman"/>
        </w:rPr>
        <w:t>)</w:t>
      </w:r>
      <w:r w:rsidRPr="00782E75">
        <w:rPr>
          <w:rFonts w:ascii="Times New Roman" w:hAnsi="Times New Roman" w:cs="Times New Roman"/>
        </w:rPr>
        <w:t>北宋理学家</w:t>
      </w:r>
      <w:r w:rsidRPr="00782E75">
        <w:rPr>
          <w:rFonts w:hAnsi="宋体" w:cs="Times New Roman"/>
        </w:rPr>
        <w:t>“</w:t>
      </w:r>
      <w:r w:rsidRPr="00782E75">
        <w:rPr>
          <w:rFonts w:ascii="Times New Roman" w:hAnsi="Times New Roman" w:cs="Times New Roman"/>
        </w:rPr>
        <w:t>二程</w:t>
      </w:r>
      <w:r w:rsidRPr="00782E75">
        <w:rPr>
          <w:rFonts w:hAnsi="宋体" w:cs="Times New Roman"/>
        </w:rPr>
        <w:t>”</w:t>
      </w:r>
      <w:r w:rsidRPr="00782E75">
        <w:rPr>
          <w:rFonts w:ascii="Times New Roman" w:hAnsi="Times New Roman" w:cs="Times New Roman"/>
        </w:rPr>
        <w:t>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天下之物</w:t>
      </w:r>
      <w:r>
        <w:rPr>
          <w:rFonts w:ascii="Times New Roman" w:hAnsi="Times New Roman" w:cs="Times New Roman"/>
        </w:rPr>
        <w:t>，</w:t>
      </w:r>
      <w:r w:rsidRPr="00782E75">
        <w:rPr>
          <w:rFonts w:ascii="Times New Roman" w:hAnsi="Times New Roman" w:cs="Times New Roman"/>
        </w:rPr>
        <w:t>皆可以照理</w:t>
      </w:r>
      <w:r>
        <w:rPr>
          <w:rFonts w:ascii="Times New Roman" w:hAnsi="Times New Roman" w:cs="Times New Roman"/>
        </w:rPr>
        <w:t>。</w:t>
      </w:r>
      <w:r w:rsidRPr="00782E75">
        <w:rPr>
          <w:rFonts w:ascii="Times New Roman" w:hAnsi="Times New Roman" w:cs="Times New Roman"/>
        </w:rPr>
        <w:t>有物必有则</w:t>
      </w:r>
      <w:r>
        <w:rPr>
          <w:rFonts w:ascii="Times New Roman" w:hAnsi="Times New Roman" w:cs="Times New Roman"/>
        </w:rPr>
        <w:t>，</w:t>
      </w:r>
      <w:r w:rsidRPr="00782E75">
        <w:rPr>
          <w:rFonts w:ascii="Times New Roman" w:hAnsi="Times New Roman" w:cs="Times New Roman"/>
        </w:rPr>
        <w:t>一物统有一理</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这表明</w:t>
      </w:r>
      <w:r w:rsidRPr="00782E75">
        <w:rPr>
          <w:rFonts w:hAnsi="宋体" w:cs="Times New Roman"/>
        </w:rPr>
        <w:t>“</w:t>
      </w:r>
      <w:r w:rsidRPr="00782E75">
        <w:rPr>
          <w:rFonts w:ascii="Times New Roman" w:hAnsi="Times New Roman" w:cs="Times New Roman"/>
        </w:rPr>
        <w:t>理</w:t>
      </w:r>
      <w:r w:rsidRPr="00782E75">
        <w:rPr>
          <w:rFonts w:hAnsi="宋体" w:cs="Times New Roman"/>
        </w:rPr>
        <w:t>”</w:t>
      </w:r>
      <w:r w:rsidRPr="00782E75">
        <w:rPr>
          <w:rFonts w:ascii="Times New Roman" w:hAnsi="Times New Roman" w:cs="Times New Roman"/>
        </w:rPr>
        <w:t>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超时空的</w:t>
      </w:r>
      <w:r>
        <w:rPr>
          <w:rFonts w:ascii="Times New Roman" w:hAnsi="Times New Roman" w:cs="Times New Roman"/>
        </w:rPr>
        <w:t>，</w:t>
      </w:r>
      <w:r w:rsidRPr="00782E75">
        <w:rPr>
          <w:rFonts w:ascii="Times New Roman" w:hAnsi="Times New Roman" w:cs="Times New Roman"/>
        </w:rPr>
        <w:t>完满的精神实体</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世界万物的总根源</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自然和社会的最高法则</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封建伦理道德之总称</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从题干中</w:t>
      </w:r>
      <w:r w:rsidRPr="00782E75">
        <w:rPr>
          <w:rFonts w:hAnsi="宋体" w:cs="Times New Roman"/>
        </w:rPr>
        <w:t>“</w:t>
      </w:r>
      <w:r w:rsidRPr="00782E75">
        <w:rPr>
          <w:rFonts w:ascii="Times New Roman" w:eastAsia="楷体_GB2312" w:hAnsi="Times New Roman" w:cs="Times New Roman"/>
        </w:rPr>
        <w:t>有物必有则</w:t>
      </w:r>
      <w:r w:rsidRPr="00782E75">
        <w:rPr>
          <w:rFonts w:hAnsi="宋体" w:cs="Times New Roman"/>
        </w:rPr>
        <w:t>”</w:t>
      </w:r>
      <w:r w:rsidRPr="00782E75">
        <w:rPr>
          <w:rFonts w:ascii="Times New Roman" w:eastAsia="楷体_GB2312" w:hAnsi="Times New Roman" w:cs="Times New Roman"/>
        </w:rPr>
        <w:t>，可以看出，理是一种法则，是自然和社会的最高法则，故</w:t>
      </w:r>
      <w:r w:rsidRPr="00782E75">
        <w:rPr>
          <w:rFonts w:ascii="Times New Roman" w:eastAsia="楷体_GB2312" w:hAnsi="Times New Roman" w:cs="Times New Roman"/>
        </w:rPr>
        <w:t>C</w:t>
      </w:r>
      <w:r w:rsidRPr="00782E75">
        <w:rPr>
          <w:rFonts w:ascii="Times New Roman" w:eastAsia="楷体_GB2312" w:hAnsi="Times New Roman" w:cs="Times New Roman"/>
        </w:rPr>
        <w:t>正确；其他选项与材料信息不符。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宋代</w:t>
      </w:r>
      <w:r w:rsidRPr="00782E75">
        <w:rPr>
          <w:rFonts w:hAnsi="宋体" w:cs="Times New Roman"/>
        </w:rPr>
        <w:t>“</w:t>
      </w:r>
      <w:r w:rsidRPr="00782E75">
        <w:rPr>
          <w:rFonts w:ascii="Times New Roman" w:hAnsi="Times New Roman" w:cs="Times New Roman"/>
        </w:rPr>
        <w:t>二程</w:t>
      </w:r>
      <w:r w:rsidRPr="00782E75">
        <w:rPr>
          <w:rFonts w:hAnsi="宋体" w:cs="Times New Roman"/>
        </w:rPr>
        <w:t>”</w:t>
      </w:r>
      <w:r w:rsidRPr="00782E75">
        <w:rPr>
          <w:rFonts w:ascii="Times New Roman" w:hAnsi="Times New Roman" w:cs="Times New Roman"/>
        </w:rPr>
        <w:t>的思想对于儒学发展的意义在于</w:t>
      </w:r>
      <w:r>
        <w:rPr>
          <w:rFonts w:ascii="Times New Roman" w:hAnsi="Times New Roman" w:cs="Times New Roman"/>
        </w:rPr>
        <w:t>：</w:t>
      </w:r>
      <w:r w:rsidRPr="00782E75">
        <w:rPr>
          <w:rFonts w:ascii="Times New Roman" w:hAnsi="Times New Roman" w:cs="Times New Roman"/>
        </w:rPr>
        <w:t>他们第一次以</w:t>
      </w:r>
      <w:r w:rsidRPr="00782E75">
        <w:rPr>
          <w:rFonts w:hAnsi="宋体" w:cs="Times New Roman"/>
        </w:rPr>
        <w:t>“</w:t>
      </w:r>
      <w:r w:rsidRPr="00782E75">
        <w:rPr>
          <w:rFonts w:ascii="Times New Roman" w:hAnsi="Times New Roman" w:cs="Times New Roman"/>
        </w:rPr>
        <w:t>天理</w:t>
      </w:r>
      <w:r w:rsidRPr="00782E75">
        <w:rPr>
          <w:rFonts w:hAnsi="宋体" w:cs="Times New Roman"/>
        </w:rPr>
        <w:t>”</w:t>
      </w:r>
      <w:r w:rsidRPr="00782E75">
        <w:rPr>
          <w:rFonts w:ascii="Times New Roman" w:hAnsi="Times New Roman" w:cs="Times New Roman"/>
        </w:rPr>
        <w:t>作为最高范畴</w:t>
      </w:r>
      <w:r>
        <w:rPr>
          <w:rFonts w:ascii="Times New Roman" w:hAnsi="Times New Roman" w:cs="Times New Roman"/>
        </w:rPr>
        <w:t>，</w:t>
      </w:r>
      <w:r w:rsidRPr="00782E75">
        <w:rPr>
          <w:rFonts w:ascii="Times New Roman" w:hAnsi="Times New Roman" w:cs="Times New Roman"/>
        </w:rPr>
        <w:t>系统地整理了儒家学说</w:t>
      </w:r>
      <w:r>
        <w:rPr>
          <w:rFonts w:ascii="Times New Roman" w:hAnsi="Times New Roman" w:cs="Times New Roman"/>
        </w:rPr>
        <w:t>，</w:t>
      </w:r>
      <w:r w:rsidRPr="00782E75">
        <w:rPr>
          <w:rFonts w:ascii="Times New Roman" w:hAnsi="Times New Roman" w:cs="Times New Roman"/>
        </w:rPr>
        <w:t>认为</w:t>
      </w:r>
      <w:r w:rsidRPr="00782E75">
        <w:rPr>
          <w:rFonts w:hAnsi="宋体" w:cs="Times New Roman"/>
        </w:rPr>
        <w:t>“</w:t>
      </w:r>
      <w:r w:rsidRPr="00782E75">
        <w:rPr>
          <w:rFonts w:ascii="Times New Roman" w:hAnsi="Times New Roman" w:cs="Times New Roman"/>
        </w:rPr>
        <w:t>凡事皆有理</w:t>
      </w:r>
      <w:r w:rsidRPr="00782E75">
        <w:rPr>
          <w:rFonts w:hAnsi="宋体" w:cs="Times New Roman"/>
        </w:rPr>
        <w:t>”</w:t>
      </w:r>
      <w:r w:rsidRPr="00782E75">
        <w:rPr>
          <w:rFonts w:ascii="Times New Roman" w:hAnsi="Times New Roman" w:cs="Times New Roman"/>
        </w:rPr>
        <w:t>而</w:t>
      </w:r>
      <w:r w:rsidRPr="00782E75">
        <w:rPr>
          <w:rFonts w:hAnsi="宋体" w:cs="Times New Roman"/>
        </w:rPr>
        <w:t>“</w:t>
      </w:r>
      <w:r w:rsidRPr="00782E75">
        <w:rPr>
          <w:rFonts w:ascii="Times New Roman" w:hAnsi="Times New Roman" w:cs="Times New Roman"/>
        </w:rPr>
        <w:t>万理出于一理</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这从理论上确立了</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儒家思想的正统地位</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儒家心学的统治地位</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儒家伦理学说的先天权威性</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理学作为统治思想的合理性</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儒家思想正统地位确立于西汉时期，董仲舒提出</w:t>
      </w:r>
      <w:r w:rsidRPr="00782E75">
        <w:rPr>
          <w:rFonts w:hAnsi="宋体" w:cs="Times New Roman"/>
        </w:rPr>
        <w:t>“</w:t>
      </w:r>
      <w:r w:rsidRPr="00782E75">
        <w:rPr>
          <w:rFonts w:ascii="Times New Roman" w:eastAsia="楷体_GB2312" w:hAnsi="Times New Roman" w:cs="Times New Roman"/>
        </w:rPr>
        <w:t>罢黜百家，独尊儒术</w:t>
      </w:r>
      <w:r w:rsidRPr="00782E75">
        <w:rPr>
          <w:rFonts w:hAnsi="宋体" w:cs="Times New Roman"/>
        </w:rPr>
        <w:t>”</w:t>
      </w:r>
      <w:r w:rsidRPr="00782E75">
        <w:rPr>
          <w:rFonts w:ascii="Times New Roman" w:eastAsia="楷体_GB2312" w:hAnsi="Times New Roman" w:cs="Times New Roman"/>
        </w:rPr>
        <w:t>的主张为汉武帝所接受，故</w:t>
      </w:r>
      <w:r w:rsidRPr="00782E75">
        <w:rPr>
          <w:rFonts w:ascii="Times New Roman" w:eastAsia="楷体_GB2312" w:hAnsi="Times New Roman" w:cs="Times New Roman"/>
        </w:rPr>
        <w:t>A</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二程</w:t>
      </w:r>
      <w:r w:rsidRPr="00782E75">
        <w:rPr>
          <w:rFonts w:hAnsi="宋体" w:cs="Times New Roman"/>
        </w:rPr>
        <w:t>”</w:t>
      </w:r>
      <w:r w:rsidRPr="00782E75">
        <w:rPr>
          <w:rFonts w:ascii="Times New Roman" w:eastAsia="楷体_GB2312" w:hAnsi="Times New Roman" w:cs="Times New Roman"/>
        </w:rPr>
        <w:t>的思想属于程朱理学派别，与陆王心学有区别，故</w:t>
      </w:r>
      <w:r w:rsidRPr="00782E75">
        <w:rPr>
          <w:rFonts w:ascii="Times New Roman" w:eastAsia="楷体_GB2312" w:hAnsi="Times New Roman" w:cs="Times New Roman"/>
        </w:rPr>
        <w:t>B</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二程</w:t>
      </w:r>
      <w:r w:rsidRPr="00782E75">
        <w:rPr>
          <w:rFonts w:hAnsi="宋体" w:cs="Times New Roman"/>
        </w:rPr>
        <w:t>”</w:t>
      </w:r>
      <w:r w:rsidRPr="00782E75">
        <w:rPr>
          <w:rFonts w:ascii="Times New Roman" w:eastAsia="楷体_GB2312" w:hAnsi="Times New Roman" w:cs="Times New Roman"/>
        </w:rPr>
        <w:t>所谓</w:t>
      </w:r>
      <w:r w:rsidRPr="00782E75">
        <w:rPr>
          <w:rFonts w:hAnsi="宋体" w:cs="Times New Roman"/>
        </w:rPr>
        <w:t>“</w:t>
      </w:r>
      <w:r w:rsidRPr="00782E75">
        <w:rPr>
          <w:rFonts w:ascii="Times New Roman" w:eastAsia="楷体_GB2312" w:hAnsi="Times New Roman" w:cs="Times New Roman"/>
        </w:rPr>
        <w:t>天理</w:t>
      </w:r>
      <w:r w:rsidRPr="00782E75">
        <w:rPr>
          <w:rFonts w:hAnsi="宋体" w:cs="Times New Roman"/>
        </w:rPr>
        <w:t>”</w:t>
      </w:r>
      <w:r w:rsidRPr="00782E75">
        <w:rPr>
          <w:rFonts w:ascii="Times New Roman" w:eastAsia="楷体_GB2312" w:hAnsi="Times New Roman" w:cs="Times New Roman"/>
        </w:rPr>
        <w:t>，实际上是从天理的高度论证了儒家的纲常礼教、伦理道德的合理性，故</w:t>
      </w:r>
      <w:r w:rsidRPr="00782E75">
        <w:rPr>
          <w:rFonts w:ascii="Times New Roman" w:eastAsia="楷体_GB2312" w:hAnsi="Times New Roman" w:cs="Times New Roman"/>
        </w:rPr>
        <w:t>C</w:t>
      </w:r>
      <w:r w:rsidRPr="00782E75">
        <w:rPr>
          <w:rFonts w:ascii="Times New Roman" w:eastAsia="楷体_GB2312" w:hAnsi="Times New Roman" w:cs="Times New Roman"/>
        </w:rPr>
        <w:t>项正确；题干要求从</w:t>
      </w:r>
      <w:r w:rsidRPr="00782E75">
        <w:rPr>
          <w:rFonts w:hAnsi="宋体" w:cs="Times New Roman"/>
        </w:rPr>
        <w:t>“</w:t>
      </w:r>
      <w:r w:rsidRPr="00782E75">
        <w:rPr>
          <w:rFonts w:ascii="Times New Roman" w:eastAsia="楷体_GB2312" w:hAnsi="Times New Roman" w:cs="Times New Roman"/>
        </w:rPr>
        <w:t>理论上</w:t>
      </w:r>
      <w:r w:rsidRPr="00782E75">
        <w:rPr>
          <w:rFonts w:hAnsi="宋体" w:cs="Times New Roman"/>
        </w:rPr>
        <w:t>”</w:t>
      </w:r>
      <w:r w:rsidRPr="00782E75">
        <w:rPr>
          <w:rFonts w:ascii="Times New Roman" w:eastAsia="楷体_GB2312" w:hAnsi="Times New Roman" w:cs="Times New Roman"/>
        </w:rPr>
        <w:t>而不是其实际作用，故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3</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宿迁高二期末</w:t>
      </w:r>
      <w:r>
        <w:rPr>
          <w:rFonts w:ascii="Times New Roman" w:eastAsia="楷体_GB2312" w:hAnsi="Times New Roman" w:cs="Times New Roman"/>
        </w:rPr>
        <w:t>)</w:t>
      </w:r>
      <w:r w:rsidRPr="00782E75">
        <w:rPr>
          <w:rFonts w:ascii="Times New Roman" w:hAnsi="Times New Roman" w:cs="Times New Roman"/>
        </w:rPr>
        <w:t>李约瑟称朱熹理学</w:t>
      </w:r>
      <w:r w:rsidRPr="00782E75">
        <w:rPr>
          <w:rFonts w:hAnsi="宋体" w:cs="Times New Roman"/>
        </w:rPr>
        <w:t>“</w:t>
      </w:r>
      <w:r w:rsidRPr="00782E75">
        <w:rPr>
          <w:rFonts w:ascii="Times New Roman" w:hAnsi="Times New Roman" w:cs="Times New Roman"/>
        </w:rPr>
        <w:t>反映了近代科学的立足点</w:t>
      </w:r>
      <w:r w:rsidRPr="00782E75">
        <w:rPr>
          <w:rFonts w:hAnsi="宋体" w:cs="Times New Roman"/>
        </w:rPr>
        <w:t>”</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和近代科学上所用的某些概念并无不同</w:t>
      </w:r>
      <w:r w:rsidRPr="00782E75">
        <w:rPr>
          <w:rFonts w:hAnsi="宋体" w:cs="Times New Roman"/>
        </w:rPr>
        <w:t>”</w:t>
      </w:r>
      <w:r>
        <w:rPr>
          <w:rFonts w:ascii="Times New Roman" w:hAnsi="Times New Roman" w:cs="Times New Roman"/>
        </w:rPr>
        <w:t>。</w:t>
      </w:r>
      <w:r w:rsidRPr="00782E75">
        <w:rPr>
          <w:rFonts w:ascii="Times New Roman" w:hAnsi="Times New Roman" w:cs="Times New Roman"/>
        </w:rPr>
        <w:t>他的主要依据是朱熹主张</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格物致知</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先理后气</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proofErr w:type="gramStart"/>
      <w:r w:rsidRPr="00782E75">
        <w:rPr>
          <w:rFonts w:ascii="Times New Roman" w:hAnsi="Times New Roman" w:cs="Times New Roman"/>
        </w:rPr>
        <w:t>心即理也</w:t>
      </w:r>
      <w:proofErr w:type="gramEnd"/>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理气同源</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格物致知强调亲身实践获得真知，这与西方科学中实践精神不谋而合，</w:t>
      </w:r>
      <w:r w:rsidRPr="00782E75">
        <w:rPr>
          <w:rFonts w:ascii="Times New Roman" w:eastAsia="楷体_GB2312" w:hAnsi="Times New Roman" w:cs="Times New Roman"/>
        </w:rPr>
        <w:t>A</w:t>
      </w:r>
      <w:r w:rsidRPr="00782E75">
        <w:rPr>
          <w:rFonts w:ascii="Times New Roman" w:eastAsia="楷体_GB2312" w:hAnsi="Times New Roman" w:cs="Times New Roman"/>
        </w:rPr>
        <w:t>项符合题意，故</w:t>
      </w:r>
      <w:r w:rsidRPr="00782E75">
        <w:rPr>
          <w:rFonts w:ascii="Times New Roman" w:eastAsia="楷体_GB2312" w:hAnsi="Times New Roman" w:cs="Times New Roman"/>
        </w:rPr>
        <w:t>A</w:t>
      </w:r>
      <w:r w:rsidRPr="00782E75">
        <w:rPr>
          <w:rFonts w:ascii="Times New Roman" w:eastAsia="楷体_GB2312" w:hAnsi="Times New Roman" w:cs="Times New Roman"/>
        </w:rPr>
        <w:t>项正确；</w:t>
      </w:r>
      <w:r w:rsidRPr="00782E75">
        <w:rPr>
          <w:rFonts w:ascii="Times New Roman" w:eastAsia="楷体_GB2312" w:hAnsi="Times New Roman" w:cs="Times New Roman"/>
        </w:rPr>
        <w:t>B</w:t>
      </w:r>
      <w:r w:rsidRPr="00782E75">
        <w:rPr>
          <w:rFonts w:ascii="Times New Roman" w:eastAsia="楷体_GB2312" w:hAnsi="Times New Roman" w:cs="Times New Roman"/>
        </w:rPr>
        <w:t>、</w:t>
      </w:r>
      <w:r w:rsidRPr="00782E75">
        <w:rPr>
          <w:rFonts w:ascii="Times New Roman" w:eastAsia="楷体_GB2312" w:hAnsi="Times New Roman" w:cs="Times New Roman"/>
        </w:rPr>
        <w:t>C</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都是理学的内容，但不符合题意，故</w:t>
      </w:r>
      <w:r w:rsidRPr="00782E75">
        <w:rPr>
          <w:rFonts w:ascii="Times New Roman" w:eastAsia="楷体_GB2312" w:hAnsi="Times New Roman" w:cs="Times New Roman"/>
        </w:rPr>
        <w:t>B</w:t>
      </w:r>
      <w:r w:rsidRPr="00782E75">
        <w:rPr>
          <w:rFonts w:ascii="Times New Roman" w:eastAsia="楷体_GB2312" w:hAnsi="Times New Roman" w:cs="Times New Roman"/>
        </w:rPr>
        <w:t>、</w:t>
      </w:r>
      <w:r w:rsidRPr="00782E75">
        <w:rPr>
          <w:rFonts w:ascii="Times New Roman" w:eastAsia="楷体_GB2312" w:hAnsi="Times New Roman" w:cs="Times New Roman"/>
        </w:rPr>
        <w:t>C</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泰州高二期末</w:t>
      </w:r>
      <w:r>
        <w:rPr>
          <w:rFonts w:ascii="Times New Roman" w:eastAsia="楷体_GB2312" w:hAnsi="Times New Roman" w:cs="Times New Roman"/>
        </w:rPr>
        <w:t>)</w:t>
      </w:r>
      <w:r w:rsidRPr="00782E75">
        <w:rPr>
          <w:rFonts w:ascii="Times New Roman" w:hAnsi="Times New Roman" w:cs="Times New Roman"/>
        </w:rPr>
        <w:t>朱熹认为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为吾民者</w:t>
      </w:r>
      <w:r>
        <w:rPr>
          <w:rFonts w:ascii="Times New Roman" w:hAnsi="Times New Roman" w:cs="Times New Roman"/>
        </w:rPr>
        <w:t>，</w:t>
      </w:r>
      <w:r w:rsidRPr="00782E75">
        <w:rPr>
          <w:rFonts w:ascii="Times New Roman" w:hAnsi="Times New Roman" w:cs="Times New Roman"/>
        </w:rPr>
        <w:t>父义</w:t>
      </w:r>
      <w:r>
        <w:rPr>
          <w:rFonts w:ascii="Times New Roman" w:hAnsi="Times New Roman" w:cs="Times New Roman"/>
        </w:rPr>
        <w:t>，</w:t>
      </w:r>
      <w:r w:rsidRPr="00782E75">
        <w:rPr>
          <w:rFonts w:ascii="Times New Roman" w:hAnsi="Times New Roman" w:cs="Times New Roman"/>
        </w:rPr>
        <w:t>兄友</w:t>
      </w:r>
      <w:r>
        <w:rPr>
          <w:rFonts w:ascii="Times New Roman" w:hAnsi="Times New Roman" w:cs="Times New Roman"/>
        </w:rPr>
        <w:t>，</w:t>
      </w:r>
      <w:r w:rsidRPr="00782E75">
        <w:rPr>
          <w:rFonts w:ascii="Times New Roman" w:hAnsi="Times New Roman" w:cs="Times New Roman"/>
        </w:rPr>
        <w:t>弟敬</w:t>
      </w:r>
      <w:r>
        <w:rPr>
          <w:rFonts w:ascii="Times New Roman" w:hAnsi="Times New Roman" w:cs="Times New Roman"/>
        </w:rPr>
        <w:t>，</w:t>
      </w:r>
      <w:r w:rsidRPr="00782E75">
        <w:rPr>
          <w:rFonts w:ascii="Times New Roman" w:hAnsi="Times New Roman" w:cs="Times New Roman"/>
        </w:rPr>
        <w:t>子孝</w:t>
      </w:r>
      <w:r w:rsidRPr="00782E75">
        <w:rPr>
          <w:rFonts w:hAnsi="宋体" w:cs="Times New Roman"/>
        </w:rPr>
        <w:t>……</w:t>
      </w:r>
      <w:r w:rsidRPr="00782E75">
        <w:rPr>
          <w:rFonts w:ascii="Times New Roman" w:hAnsi="Times New Roman" w:cs="Times New Roman"/>
        </w:rPr>
        <w:t>以上同保之人今仰互相劝戒</w:t>
      </w:r>
      <w:r>
        <w:rPr>
          <w:rFonts w:ascii="Times New Roman" w:hAnsi="Times New Roman" w:cs="Times New Roman"/>
        </w:rPr>
        <w:t>，</w:t>
      </w:r>
      <w:r w:rsidRPr="00782E75">
        <w:rPr>
          <w:rFonts w:ascii="Times New Roman" w:hAnsi="Times New Roman" w:cs="Times New Roman"/>
        </w:rPr>
        <w:t>孝顺父母</w:t>
      </w:r>
      <w:r>
        <w:rPr>
          <w:rFonts w:ascii="Times New Roman" w:hAnsi="Times New Roman" w:cs="Times New Roman"/>
        </w:rPr>
        <w:t>，</w:t>
      </w:r>
      <w:r w:rsidRPr="00782E75">
        <w:rPr>
          <w:rFonts w:ascii="Times New Roman" w:hAnsi="Times New Roman" w:cs="Times New Roman"/>
        </w:rPr>
        <w:t>恭敬长上</w:t>
      </w:r>
      <w:r>
        <w:rPr>
          <w:rFonts w:ascii="Times New Roman" w:hAnsi="Times New Roman" w:cs="Times New Roman"/>
        </w:rPr>
        <w:t>，</w:t>
      </w:r>
      <w:r w:rsidRPr="00782E75">
        <w:rPr>
          <w:rFonts w:ascii="Times New Roman" w:hAnsi="Times New Roman" w:cs="Times New Roman"/>
        </w:rPr>
        <w:t>和睦宗姻</w:t>
      </w:r>
      <w:r>
        <w:rPr>
          <w:rFonts w:ascii="Times New Roman" w:hAnsi="Times New Roman" w:cs="Times New Roman"/>
        </w:rPr>
        <w:t>，</w:t>
      </w:r>
      <w:r w:rsidRPr="00782E75">
        <w:rPr>
          <w:rFonts w:ascii="Times New Roman" w:hAnsi="Times New Roman" w:cs="Times New Roman"/>
        </w:rPr>
        <w:t>周恤邻里</w:t>
      </w:r>
      <w:r>
        <w:rPr>
          <w:rFonts w:ascii="Times New Roman" w:hAnsi="Times New Roman" w:cs="Times New Roman"/>
        </w:rPr>
        <w:t>，</w:t>
      </w:r>
      <w:r w:rsidRPr="00782E75">
        <w:rPr>
          <w:rFonts w:ascii="Times New Roman" w:hAnsi="Times New Roman" w:cs="Times New Roman"/>
        </w:rPr>
        <w:t>各依本分</w:t>
      </w:r>
      <w:r w:rsidRPr="00782E75">
        <w:rPr>
          <w:rFonts w:hAnsi="宋体" w:cs="Times New Roman"/>
        </w:rPr>
        <w:t>……</w:t>
      </w:r>
      <w:r w:rsidRPr="00782E75">
        <w:rPr>
          <w:rFonts w:ascii="Times New Roman" w:hAnsi="Times New Roman" w:cs="Times New Roman"/>
        </w:rPr>
        <w:t>保内如有孝子顺孙</w:t>
      </w:r>
      <w:r>
        <w:rPr>
          <w:rFonts w:ascii="Times New Roman" w:hAnsi="Times New Roman" w:cs="Times New Roman"/>
        </w:rPr>
        <w:t>、</w:t>
      </w:r>
      <w:r w:rsidRPr="00782E75">
        <w:rPr>
          <w:rFonts w:ascii="Times New Roman" w:hAnsi="Times New Roman" w:cs="Times New Roman"/>
        </w:rPr>
        <w:t>义夫节妇</w:t>
      </w:r>
      <w:r>
        <w:rPr>
          <w:rFonts w:ascii="Times New Roman" w:hAnsi="Times New Roman" w:cs="Times New Roman"/>
        </w:rPr>
        <w:t>，</w:t>
      </w:r>
      <w:r w:rsidRPr="00782E75">
        <w:rPr>
          <w:rFonts w:ascii="Times New Roman" w:hAnsi="Times New Roman" w:cs="Times New Roman"/>
        </w:rPr>
        <w:t>事迹显著</w:t>
      </w:r>
      <w:r>
        <w:rPr>
          <w:rFonts w:ascii="Times New Roman" w:hAnsi="Times New Roman" w:cs="Times New Roman"/>
        </w:rPr>
        <w:t>，</w:t>
      </w:r>
      <w:r w:rsidRPr="00782E75">
        <w:rPr>
          <w:rFonts w:ascii="Times New Roman" w:hAnsi="Times New Roman" w:cs="Times New Roman"/>
        </w:rPr>
        <w:t>即仰具申</w:t>
      </w:r>
      <w:r>
        <w:rPr>
          <w:rFonts w:ascii="Times New Roman" w:hAnsi="Times New Roman" w:cs="Times New Roman"/>
        </w:rPr>
        <w:t>，</w:t>
      </w:r>
      <w:r w:rsidRPr="00782E75">
        <w:rPr>
          <w:rFonts w:ascii="Times New Roman" w:hAnsi="Times New Roman" w:cs="Times New Roman"/>
        </w:rPr>
        <w:t>当依条旌赏</w:t>
      </w:r>
      <w:r>
        <w:rPr>
          <w:rFonts w:ascii="Times New Roman" w:hAnsi="Times New Roman" w:cs="Times New Roman"/>
        </w:rPr>
        <w:t>。</w:t>
      </w:r>
      <w:r w:rsidRPr="00782E75">
        <w:rPr>
          <w:rFonts w:ascii="Times New Roman" w:hAnsi="Times New Roman" w:cs="Times New Roman"/>
        </w:rPr>
        <w:t>其不率教者</w:t>
      </w:r>
      <w:r>
        <w:rPr>
          <w:rFonts w:ascii="Times New Roman" w:hAnsi="Times New Roman" w:cs="Times New Roman"/>
        </w:rPr>
        <w:t>，</w:t>
      </w:r>
      <w:r w:rsidRPr="00782E75">
        <w:rPr>
          <w:rFonts w:ascii="Times New Roman" w:hAnsi="Times New Roman" w:cs="Times New Roman"/>
        </w:rPr>
        <w:t>亦仰申举</w:t>
      </w:r>
      <w:r>
        <w:rPr>
          <w:rFonts w:ascii="Times New Roman" w:hAnsi="Times New Roman" w:cs="Times New Roman"/>
        </w:rPr>
        <w:t>，</w:t>
      </w:r>
      <w:r w:rsidRPr="00782E75">
        <w:rPr>
          <w:rFonts w:ascii="Times New Roman" w:hAnsi="Times New Roman" w:cs="Times New Roman"/>
        </w:rPr>
        <w:t>依法究治</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该主张产生的直接效果是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儒家思想开始成为统治者推崇的正统思想</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儒家的思想观念成为普通百姓的行为规范</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程朱理学成为北宋以后居统治地位的官方哲学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宋明理学成为维护封建专制统治的法律制度</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儒家思想开始成为统治者推崇的正统思想是在汉代，故</w:t>
      </w:r>
      <w:r w:rsidRPr="00782E75">
        <w:rPr>
          <w:rFonts w:ascii="Times New Roman" w:eastAsia="楷体_GB2312" w:hAnsi="Times New Roman" w:cs="Times New Roman"/>
        </w:rPr>
        <w:t>A</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孝顺父母，恭敬长上</w:t>
      </w:r>
      <w:r w:rsidRPr="00782E75">
        <w:rPr>
          <w:rFonts w:hAnsi="宋体" w:cs="Times New Roman"/>
        </w:rPr>
        <w:t>”“</w:t>
      </w:r>
      <w:r w:rsidRPr="00782E75">
        <w:rPr>
          <w:rFonts w:ascii="Times New Roman" w:eastAsia="楷体_GB2312" w:hAnsi="Times New Roman" w:cs="Times New Roman"/>
        </w:rPr>
        <w:t>和睦宗姻，周恤邻里，各依本分</w:t>
      </w:r>
      <w:r w:rsidRPr="00782E75">
        <w:rPr>
          <w:rFonts w:hAnsi="宋体" w:cs="Times New Roman"/>
        </w:rPr>
        <w:t>”</w:t>
      </w:r>
      <w:r w:rsidRPr="00782E75">
        <w:rPr>
          <w:rFonts w:ascii="Times New Roman" w:eastAsia="楷体_GB2312" w:hAnsi="Times New Roman" w:cs="Times New Roman"/>
        </w:rPr>
        <w:t>说明三纲五常的作用，故</w:t>
      </w:r>
      <w:r w:rsidRPr="00782E75">
        <w:rPr>
          <w:rFonts w:ascii="Times New Roman" w:eastAsia="楷体_GB2312" w:hAnsi="Times New Roman" w:cs="Times New Roman"/>
        </w:rPr>
        <w:t>B</w:t>
      </w:r>
      <w:r w:rsidRPr="00782E75">
        <w:rPr>
          <w:rFonts w:ascii="Times New Roman" w:eastAsia="楷体_GB2312" w:hAnsi="Times New Roman" w:cs="Times New Roman"/>
        </w:rPr>
        <w:t>项正确；程朱理学成为居统治地位的官方哲学是在南宋时期，故</w:t>
      </w:r>
      <w:r w:rsidRPr="00782E75">
        <w:rPr>
          <w:rFonts w:ascii="Times New Roman" w:eastAsia="楷体_GB2312" w:hAnsi="Times New Roman" w:cs="Times New Roman"/>
        </w:rPr>
        <w:t>C</w:t>
      </w:r>
      <w:r w:rsidRPr="00782E75">
        <w:rPr>
          <w:rFonts w:ascii="Times New Roman" w:eastAsia="楷体_GB2312" w:hAnsi="Times New Roman" w:cs="Times New Roman"/>
        </w:rPr>
        <w:t>项错误；理学是思想，不是法律制度，故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5</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如皋高二期末</w:t>
      </w:r>
      <w:r>
        <w:rPr>
          <w:rFonts w:ascii="Times New Roman" w:eastAsia="楷体_GB2312" w:hAnsi="Times New Roman" w:cs="Times New Roman"/>
        </w:rPr>
        <w:t>)</w:t>
      </w:r>
      <w:r w:rsidRPr="00782E75">
        <w:rPr>
          <w:rFonts w:hAnsi="宋体" w:cs="Times New Roman"/>
        </w:rPr>
        <w:t>“</w:t>
      </w:r>
      <w:r w:rsidRPr="00782E75">
        <w:rPr>
          <w:rFonts w:ascii="Times New Roman" w:hAnsi="Times New Roman" w:cs="Times New Roman"/>
        </w:rPr>
        <w:t>千万世之前</w:t>
      </w:r>
      <w:r>
        <w:rPr>
          <w:rFonts w:ascii="Times New Roman" w:hAnsi="Times New Roman" w:cs="Times New Roman"/>
        </w:rPr>
        <w:t>，</w:t>
      </w:r>
      <w:r w:rsidRPr="00782E75">
        <w:rPr>
          <w:rFonts w:ascii="Times New Roman" w:hAnsi="Times New Roman" w:cs="Times New Roman"/>
        </w:rPr>
        <w:t>有圣人出焉</w:t>
      </w:r>
      <w:r>
        <w:rPr>
          <w:rFonts w:ascii="Times New Roman" w:hAnsi="Times New Roman" w:cs="Times New Roman"/>
        </w:rPr>
        <w:t>，</w:t>
      </w:r>
      <w:r w:rsidRPr="00782E75">
        <w:rPr>
          <w:rFonts w:ascii="Times New Roman" w:hAnsi="Times New Roman" w:cs="Times New Roman"/>
        </w:rPr>
        <w:t>同此心同此理也</w:t>
      </w:r>
      <w:r>
        <w:rPr>
          <w:rFonts w:ascii="Times New Roman" w:hAnsi="Times New Roman" w:cs="Times New Roman"/>
        </w:rPr>
        <w:t>；</w:t>
      </w:r>
      <w:r w:rsidRPr="00782E75">
        <w:rPr>
          <w:rFonts w:ascii="Times New Roman" w:hAnsi="Times New Roman" w:cs="Times New Roman"/>
        </w:rPr>
        <w:t>千万世之后</w:t>
      </w:r>
      <w:r>
        <w:rPr>
          <w:rFonts w:ascii="Times New Roman" w:hAnsi="Times New Roman" w:cs="Times New Roman"/>
        </w:rPr>
        <w:t>，</w:t>
      </w:r>
      <w:r w:rsidRPr="00782E75">
        <w:rPr>
          <w:rFonts w:ascii="Times New Roman" w:hAnsi="Times New Roman" w:cs="Times New Roman"/>
        </w:rPr>
        <w:t>有圣人出焉</w:t>
      </w:r>
      <w:r>
        <w:rPr>
          <w:rFonts w:ascii="Times New Roman" w:hAnsi="Times New Roman" w:cs="Times New Roman"/>
        </w:rPr>
        <w:t>，</w:t>
      </w:r>
      <w:r w:rsidRPr="00782E75">
        <w:rPr>
          <w:rFonts w:ascii="Times New Roman" w:hAnsi="Times New Roman" w:cs="Times New Roman"/>
        </w:rPr>
        <w:t>同此心同此理也</w:t>
      </w:r>
      <w:r>
        <w:rPr>
          <w:rFonts w:ascii="Times New Roman" w:hAnsi="Times New Roman" w:cs="Times New Roman"/>
        </w:rPr>
        <w:t>。</w:t>
      </w:r>
      <w:r w:rsidRPr="00782E75">
        <w:rPr>
          <w:rFonts w:hAnsi="宋体" w:cs="Times New Roman"/>
        </w:rPr>
        <w:t>”</w:t>
      </w:r>
      <w:r w:rsidRPr="00782E75">
        <w:rPr>
          <w:rFonts w:ascii="Times New Roman" w:hAnsi="Times New Roman" w:cs="Times New Roman"/>
        </w:rPr>
        <w:t>下列选项与上述观点相似的是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先发明人之本心</w:t>
      </w:r>
      <w:r>
        <w:rPr>
          <w:rFonts w:ascii="Times New Roman" w:hAnsi="Times New Roman" w:cs="Times New Roman"/>
        </w:rPr>
        <w:t>，</w:t>
      </w:r>
      <w:r w:rsidRPr="00782E75">
        <w:rPr>
          <w:rFonts w:ascii="Times New Roman" w:hAnsi="Times New Roman" w:cs="Times New Roman"/>
        </w:rPr>
        <w:t>然后使之博览</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学者须先识仁</w:t>
      </w:r>
      <w:r>
        <w:rPr>
          <w:rFonts w:ascii="Times New Roman" w:hAnsi="Times New Roman" w:cs="Times New Roman"/>
        </w:rPr>
        <w:t>，</w:t>
      </w:r>
      <w:r w:rsidRPr="00782E75">
        <w:rPr>
          <w:rFonts w:ascii="Times New Roman" w:hAnsi="Times New Roman" w:cs="Times New Roman"/>
        </w:rPr>
        <w:t>仁者浑然与物同体</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尽天地之间</w:t>
      </w:r>
      <w:r>
        <w:rPr>
          <w:rFonts w:ascii="Times New Roman" w:hAnsi="Times New Roman" w:cs="Times New Roman"/>
        </w:rPr>
        <w:t>，</w:t>
      </w:r>
      <w:r w:rsidRPr="00782E75">
        <w:rPr>
          <w:rFonts w:ascii="Times New Roman" w:hAnsi="Times New Roman" w:cs="Times New Roman"/>
        </w:rPr>
        <w:t>无不是气</w:t>
      </w:r>
      <w:r>
        <w:rPr>
          <w:rFonts w:ascii="Times New Roman" w:hAnsi="Times New Roman" w:cs="Times New Roman"/>
        </w:rPr>
        <w:t>，</w:t>
      </w:r>
      <w:r w:rsidRPr="00782E75">
        <w:rPr>
          <w:rFonts w:ascii="Times New Roman" w:hAnsi="Times New Roman" w:cs="Times New Roman"/>
        </w:rPr>
        <w:t>即无不是理也</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据材料</w:t>
      </w:r>
      <w:r w:rsidRPr="00782E75">
        <w:rPr>
          <w:rFonts w:hAnsi="宋体" w:cs="Times New Roman"/>
        </w:rPr>
        <w:t>“</w:t>
      </w:r>
      <w:r w:rsidRPr="00782E75">
        <w:rPr>
          <w:rFonts w:ascii="Times New Roman" w:eastAsia="楷体_GB2312" w:hAnsi="Times New Roman" w:cs="Times New Roman"/>
        </w:rPr>
        <w:t>同此心同此理也</w:t>
      </w:r>
      <w:r w:rsidRPr="00782E75">
        <w:rPr>
          <w:rFonts w:hAnsi="宋体" w:cs="Times New Roman"/>
        </w:rPr>
        <w:t>”</w:t>
      </w:r>
      <w:r w:rsidRPr="00782E75">
        <w:rPr>
          <w:rFonts w:ascii="Times New Roman" w:eastAsia="楷体_GB2312" w:hAnsi="Times New Roman" w:cs="Times New Roman"/>
        </w:rPr>
        <w:t>判断是南宋陆九渊的主张，心为万物本原，</w:t>
      </w:r>
      <w:r w:rsidRPr="00782E75">
        <w:rPr>
          <w:rFonts w:hAnsi="宋体" w:cs="Times New Roman"/>
        </w:rPr>
        <w:t>“</w:t>
      </w:r>
      <w:r w:rsidRPr="00782E75">
        <w:rPr>
          <w:rFonts w:ascii="Times New Roman" w:eastAsia="楷体_GB2312" w:hAnsi="Times New Roman" w:cs="Times New Roman"/>
        </w:rPr>
        <w:t>存天理，灭人欲</w:t>
      </w:r>
      <w:r w:rsidRPr="00782E75">
        <w:rPr>
          <w:rFonts w:hAnsi="宋体" w:cs="Times New Roman"/>
        </w:rPr>
        <w:t>”</w:t>
      </w:r>
      <w:r w:rsidRPr="00782E75">
        <w:rPr>
          <w:rFonts w:ascii="Times New Roman" w:eastAsia="楷体_GB2312" w:hAnsi="Times New Roman" w:cs="Times New Roman"/>
        </w:rPr>
        <w:t>是南宋理学思想家朱熹的思想，故</w:t>
      </w:r>
      <w:r w:rsidRPr="00782E75">
        <w:rPr>
          <w:rFonts w:ascii="Times New Roman" w:eastAsia="楷体_GB2312" w:hAnsi="Times New Roman" w:cs="Times New Roman"/>
        </w:rPr>
        <w:t>A</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学者须先识仁，仁者浑然与物同体</w:t>
      </w:r>
      <w:r w:rsidRPr="00782E75">
        <w:rPr>
          <w:rFonts w:hAnsi="宋体" w:cs="Times New Roman"/>
        </w:rPr>
        <w:t>”</w:t>
      </w:r>
      <w:r w:rsidRPr="00782E75">
        <w:rPr>
          <w:rFonts w:ascii="Times New Roman" w:eastAsia="楷体_GB2312" w:hAnsi="Times New Roman" w:cs="Times New Roman"/>
        </w:rPr>
        <w:t>为北宋理学思想家程颢认识儒家伦理道德的方法</w:t>
      </w:r>
      <w:r>
        <w:rPr>
          <w:rFonts w:ascii="Times New Roman" w:eastAsia="楷体_GB2312" w:hAnsi="Times New Roman" w:cs="Times New Roman"/>
        </w:rPr>
        <w:t>(</w:t>
      </w:r>
      <w:r w:rsidRPr="00782E75">
        <w:rPr>
          <w:rFonts w:ascii="Times New Roman" w:eastAsia="楷体_GB2312" w:hAnsi="Times New Roman" w:cs="Times New Roman"/>
        </w:rPr>
        <w:t>格物致知</w:t>
      </w:r>
      <w:r>
        <w:rPr>
          <w:rFonts w:ascii="Times New Roman" w:eastAsia="楷体_GB2312" w:hAnsi="Times New Roman" w:cs="Times New Roman"/>
        </w:rPr>
        <w:t>)</w:t>
      </w:r>
      <w:r w:rsidRPr="00782E75">
        <w:rPr>
          <w:rFonts w:ascii="Times New Roman" w:eastAsia="楷体_GB2312" w:hAnsi="Times New Roman" w:cs="Times New Roman"/>
        </w:rPr>
        <w:t>的观点，故</w:t>
      </w:r>
      <w:r w:rsidRPr="00782E75">
        <w:rPr>
          <w:rFonts w:ascii="Times New Roman" w:eastAsia="楷体_GB2312" w:hAnsi="Times New Roman" w:cs="Times New Roman"/>
        </w:rPr>
        <w:t>C</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尽天地之间，无不是气，即无不是理也</w:t>
      </w:r>
      <w:r w:rsidRPr="00782E75">
        <w:rPr>
          <w:rFonts w:hAnsi="宋体" w:cs="Times New Roman"/>
        </w:rPr>
        <w:t>”</w:t>
      </w:r>
      <w:r w:rsidRPr="00782E75">
        <w:rPr>
          <w:rFonts w:ascii="Times New Roman" w:eastAsia="楷体_GB2312" w:hAnsi="Times New Roman" w:cs="Times New Roman"/>
        </w:rPr>
        <w:t>是明末清初王夫之的唯物思想，故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扬州高二期末</w:t>
      </w:r>
      <w:r>
        <w:rPr>
          <w:rFonts w:ascii="Times New Roman" w:eastAsia="楷体_GB2312" w:hAnsi="Times New Roman" w:cs="Times New Roman"/>
        </w:rPr>
        <w:t>)</w:t>
      </w:r>
      <w:r w:rsidRPr="00782E75">
        <w:rPr>
          <w:rFonts w:ascii="Times New Roman" w:hAnsi="Times New Roman" w:cs="Times New Roman"/>
        </w:rPr>
        <w:t>王阳明早年曾信仰程朱</w:t>
      </w:r>
      <w:r>
        <w:rPr>
          <w:rFonts w:ascii="Times New Roman" w:hAnsi="Times New Roman" w:cs="Times New Roman"/>
        </w:rPr>
        <w:t>，</w:t>
      </w:r>
      <w:r w:rsidRPr="00782E75">
        <w:rPr>
          <w:rFonts w:ascii="Times New Roman" w:hAnsi="Times New Roman" w:cs="Times New Roman"/>
        </w:rPr>
        <w:t>并依照朱熹的学说去修行</w:t>
      </w:r>
      <w:r>
        <w:rPr>
          <w:rFonts w:ascii="Times New Roman" w:hAnsi="Times New Roman" w:cs="Times New Roman"/>
        </w:rPr>
        <w:t>，</w:t>
      </w:r>
      <w:r w:rsidRPr="00782E75">
        <w:rPr>
          <w:rFonts w:ascii="Times New Roman" w:hAnsi="Times New Roman" w:cs="Times New Roman"/>
        </w:rPr>
        <w:t>但</w:t>
      </w:r>
      <w:r w:rsidRPr="00782E75">
        <w:rPr>
          <w:rFonts w:hAnsi="宋体" w:cs="Times New Roman"/>
        </w:rPr>
        <w:t>“</w:t>
      </w:r>
      <w:r w:rsidRPr="00782E75">
        <w:rPr>
          <w:rFonts w:ascii="Times New Roman" w:hAnsi="Times New Roman" w:cs="Times New Roman"/>
        </w:rPr>
        <w:t>不得其理</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后</w:t>
      </w:r>
      <w:r w:rsidRPr="00782E75">
        <w:rPr>
          <w:rFonts w:hAnsi="宋体" w:cs="Times New Roman"/>
        </w:rPr>
        <w:t>“</w:t>
      </w:r>
      <w:r w:rsidRPr="00782E75">
        <w:rPr>
          <w:rFonts w:ascii="Times New Roman" w:hAnsi="Times New Roman" w:cs="Times New Roman"/>
        </w:rPr>
        <w:t>彻悟</w:t>
      </w:r>
      <w:r w:rsidRPr="00782E75">
        <w:rPr>
          <w:rFonts w:hAnsi="宋体" w:cs="Times New Roman"/>
        </w:rPr>
        <w:t>”</w:t>
      </w:r>
      <w:r w:rsidRPr="00782E75">
        <w:rPr>
          <w:rFonts w:ascii="Times New Roman" w:hAnsi="Times New Roman" w:cs="Times New Roman"/>
        </w:rPr>
        <w:t>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天下之物本无可格者</w:t>
      </w:r>
      <w:r>
        <w:rPr>
          <w:rFonts w:ascii="Times New Roman" w:hAnsi="Times New Roman" w:cs="Times New Roman"/>
        </w:rPr>
        <w:t>，</w:t>
      </w:r>
      <w:r w:rsidRPr="00782E75">
        <w:rPr>
          <w:rFonts w:ascii="Times New Roman" w:hAnsi="Times New Roman" w:cs="Times New Roman"/>
        </w:rPr>
        <w:t>其格物之功只在身心上做</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由此他提出</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格物致知</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理先气后</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致良知</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经世致用</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朱熹主张格物致知，与材料中</w:t>
      </w:r>
      <w:r w:rsidRPr="00782E75">
        <w:rPr>
          <w:rFonts w:hAnsi="宋体" w:cs="Times New Roman"/>
        </w:rPr>
        <w:t>“</w:t>
      </w:r>
      <w:r w:rsidRPr="00782E75">
        <w:rPr>
          <w:rFonts w:ascii="Times New Roman" w:eastAsia="楷体_GB2312" w:hAnsi="Times New Roman" w:cs="Times New Roman"/>
        </w:rPr>
        <w:t>依照朱熹的学说去修行，但不得其理</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项错误；朱熹主张理先气后与材料中</w:t>
      </w:r>
      <w:r w:rsidRPr="00782E75">
        <w:rPr>
          <w:rFonts w:hAnsi="宋体" w:cs="Times New Roman"/>
        </w:rPr>
        <w:t>“</w:t>
      </w:r>
      <w:r w:rsidRPr="00782E75">
        <w:rPr>
          <w:rFonts w:ascii="Times New Roman" w:eastAsia="楷体_GB2312" w:hAnsi="Times New Roman" w:cs="Times New Roman"/>
        </w:rPr>
        <w:t>依照朱熹的学说去修行，但不得其理</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项错误；王阳明提出知行合一，是说知和行都产生于心，用良知支配自己的行为实践，材料中没有涉及经世致用，故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7</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徐州高二期末</w:t>
      </w:r>
      <w:r>
        <w:rPr>
          <w:rFonts w:ascii="Times New Roman" w:eastAsia="楷体_GB2312" w:hAnsi="Times New Roman" w:cs="Times New Roman"/>
        </w:rPr>
        <w:t>)</w:t>
      </w:r>
      <w:r w:rsidRPr="00782E75">
        <w:rPr>
          <w:rFonts w:hAnsi="宋体" w:cs="Times New Roman"/>
        </w:rPr>
        <w:t>“</w:t>
      </w:r>
      <w:r w:rsidRPr="00782E75">
        <w:rPr>
          <w:rFonts w:ascii="Times New Roman" w:hAnsi="Times New Roman" w:cs="Times New Roman"/>
        </w:rPr>
        <w:t>个个人心有仲尼</w:t>
      </w:r>
      <w:r>
        <w:rPr>
          <w:rFonts w:ascii="Times New Roman" w:hAnsi="Times New Roman" w:cs="Times New Roman"/>
        </w:rPr>
        <w:t>，</w:t>
      </w:r>
      <w:r w:rsidRPr="00782E75">
        <w:rPr>
          <w:rFonts w:ascii="Times New Roman" w:hAnsi="Times New Roman" w:cs="Times New Roman"/>
        </w:rPr>
        <w:t>自将闻见苦遮迷</w:t>
      </w:r>
      <w:r>
        <w:rPr>
          <w:rFonts w:ascii="Times New Roman" w:hAnsi="Times New Roman" w:cs="Times New Roman"/>
        </w:rPr>
        <w:t>。</w:t>
      </w:r>
      <w:r w:rsidRPr="00782E75">
        <w:rPr>
          <w:rFonts w:ascii="Times New Roman" w:hAnsi="Times New Roman" w:cs="Times New Roman"/>
        </w:rPr>
        <w:t>而今指于真头面</w:t>
      </w:r>
      <w:r>
        <w:rPr>
          <w:rFonts w:ascii="Times New Roman" w:hAnsi="Times New Roman" w:cs="Times New Roman"/>
        </w:rPr>
        <w:t>，</w:t>
      </w:r>
      <w:r w:rsidRPr="00782E75">
        <w:rPr>
          <w:rFonts w:ascii="Times New Roman" w:hAnsi="Times New Roman" w:cs="Times New Roman"/>
        </w:rPr>
        <w:t>只是良知更莫疑</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此诗阐释的观点应属于</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朱熹</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陆九渊</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王阳明</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程颢</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朱熹、程颢主张</w:t>
      </w:r>
      <w:r w:rsidRPr="00782E75">
        <w:rPr>
          <w:rFonts w:hAnsi="宋体" w:cs="Times New Roman"/>
        </w:rPr>
        <w:t>“</w:t>
      </w:r>
      <w:r w:rsidRPr="00782E75">
        <w:rPr>
          <w:rFonts w:ascii="Times New Roman" w:eastAsia="楷体_GB2312" w:hAnsi="Times New Roman" w:cs="Times New Roman"/>
        </w:rPr>
        <w:t>格物致知</w:t>
      </w:r>
      <w:r w:rsidRPr="00782E75">
        <w:rPr>
          <w:rFonts w:hAnsi="宋体" w:cs="Times New Roman"/>
        </w:rPr>
        <w:t>”</w:t>
      </w:r>
      <w:r w:rsidRPr="00782E75">
        <w:rPr>
          <w:rFonts w:ascii="Times New Roman" w:eastAsia="楷体_GB2312" w:hAnsi="Times New Roman" w:cs="Times New Roman"/>
        </w:rPr>
        <w:t>，与心学不同，故</w:t>
      </w:r>
      <w:r w:rsidRPr="00782E75">
        <w:rPr>
          <w:rFonts w:ascii="Times New Roman" w:eastAsia="楷体_GB2312" w:hAnsi="Times New Roman" w:cs="Times New Roman"/>
        </w:rPr>
        <w:t>A</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项错误；陆九渊主张</w:t>
      </w:r>
      <w:r w:rsidRPr="00782E75">
        <w:rPr>
          <w:rFonts w:hAnsi="宋体" w:cs="Times New Roman"/>
        </w:rPr>
        <w:t>“</w:t>
      </w:r>
      <w:r w:rsidRPr="00782E75">
        <w:rPr>
          <w:rFonts w:ascii="Times New Roman" w:eastAsia="楷体_GB2312" w:hAnsi="Times New Roman" w:cs="Times New Roman"/>
        </w:rPr>
        <w:t>心即理也</w:t>
      </w:r>
      <w:r w:rsidRPr="00782E75">
        <w:rPr>
          <w:rFonts w:hAnsi="宋体" w:cs="Times New Roman"/>
        </w:rPr>
        <w:t>”“</w:t>
      </w:r>
      <w:r w:rsidRPr="00782E75">
        <w:rPr>
          <w:rFonts w:ascii="Times New Roman" w:eastAsia="楷体_GB2312" w:hAnsi="Times New Roman" w:cs="Times New Roman"/>
        </w:rPr>
        <w:t>发明本心</w:t>
      </w:r>
      <w:r w:rsidRPr="00782E75">
        <w:rPr>
          <w:rFonts w:hAnsi="宋体" w:cs="Times New Roman"/>
        </w:rPr>
        <w:t>”</w:t>
      </w:r>
      <w:r w:rsidRPr="00782E75">
        <w:rPr>
          <w:rFonts w:ascii="Times New Roman" w:eastAsia="楷体_GB2312" w:hAnsi="Times New Roman" w:cs="Times New Roman"/>
        </w:rPr>
        <w:t>，与材料</w:t>
      </w:r>
      <w:r w:rsidRPr="00782E75">
        <w:rPr>
          <w:rFonts w:hAnsi="宋体" w:cs="Times New Roman"/>
        </w:rPr>
        <w:t>“</w:t>
      </w:r>
      <w:r w:rsidRPr="00782E75">
        <w:rPr>
          <w:rFonts w:ascii="Times New Roman" w:eastAsia="楷体_GB2312" w:hAnsi="Times New Roman" w:cs="Times New Roman"/>
        </w:rPr>
        <w:t>良知</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B</w:t>
      </w:r>
      <w:r w:rsidRPr="00782E75">
        <w:rPr>
          <w:rFonts w:ascii="Times New Roman" w:eastAsia="楷体_GB2312" w:hAnsi="Times New Roman" w:cs="Times New Roman"/>
        </w:rPr>
        <w:t>项错误；根据材料</w:t>
      </w:r>
      <w:r w:rsidRPr="00782E75">
        <w:rPr>
          <w:rFonts w:hAnsi="宋体" w:cs="Times New Roman"/>
        </w:rPr>
        <w:t>“</w:t>
      </w:r>
      <w:r w:rsidRPr="00782E75">
        <w:rPr>
          <w:rFonts w:ascii="Times New Roman" w:eastAsia="楷体_GB2312" w:hAnsi="Times New Roman" w:cs="Times New Roman"/>
        </w:rPr>
        <w:t>个个人心</w:t>
      </w:r>
      <w:r w:rsidRPr="00782E75">
        <w:rPr>
          <w:rFonts w:hAnsi="宋体" w:cs="Times New Roman"/>
        </w:rPr>
        <w:t>”“</w:t>
      </w:r>
      <w:r w:rsidRPr="00782E75">
        <w:rPr>
          <w:rFonts w:ascii="Times New Roman" w:eastAsia="楷体_GB2312" w:hAnsi="Times New Roman" w:cs="Times New Roman"/>
        </w:rPr>
        <w:t>良知</w:t>
      </w:r>
      <w:r w:rsidRPr="00782E75">
        <w:rPr>
          <w:rFonts w:hAnsi="宋体" w:cs="Times New Roman"/>
        </w:rPr>
        <w:t>”</w:t>
      </w:r>
      <w:r w:rsidRPr="00782E75">
        <w:rPr>
          <w:rFonts w:ascii="Times New Roman" w:eastAsia="楷体_GB2312" w:hAnsi="Times New Roman" w:cs="Times New Roman"/>
        </w:rPr>
        <w:t>，反映了王阳明关注内心、</w:t>
      </w:r>
      <w:r w:rsidRPr="00782E75">
        <w:rPr>
          <w:rFonts w:hAnsi="宋体" w:cs="Times New Roman"/>
        </w:rPr>
        <w:t>“</w:t>
      </w:r>
      <w:r w:rsidRPr="00782E75">
        <w:rPr>
          <w:rFonts w:ascii="Times New Roman" w:eastAsia="楷体_GB2312" w:hAnsi="Times New Roman" w:cs="Times New Roman"/>
        </w:rPr>
        <w:t>致良知</w:t>
      </w:r>
      <w:r w:rsidRPr="00782E75">
        <w:rPr>
          <w:rFonts w:hAnsi="宋体" w:cs="Times New Roman"/>
        </w:rPr>
        <w:t>”</w:t>
      </w:r>
      <w:r w:rsidRPr="00782E75">
        <w:rPr>
          <w:rFonts w:ascii="Times New Roman" w:eastAsia="楷体_GB2312" w:hAnsi="Times New Roman" w:cs="Times New Roman"/>
        </w:rPr>
        <w:t>等理念，故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2017·</w:t>
      </w:r>
      <w:r w:rsidRPr="00782E75">
        <w:rPr>
          <w:rFonts w:ascii="Times New Roman" w:eastAsia="楷体_GB2312" w:hAnsi="Times New Roman" w:cs="Times New Roman"/>
        </w:rPr>
        <w:t>盐城高二期末</w:t>
      </w:r>
      <w:r>
        <w:rPr>
          <w:rFonts w:ascii="Times New Roman" w:eastAsia="楷体_GB2312" w:hAnsi="Times New Roman" w:cs="Times New Roman"/>
        </w:rPr>
        <w:t>)</w:t>
      </w:r>
      <w:r w:rsidRPr="00782E75">
        <w:rPr>
          <w:rFonts w:ascii="Times New Roman" w:hAnsi="Times New Roman" w:cs="Times New Roman"/>
        </w:rPr>
        <w:t>北宋尚有</w:t>
      </w:r>
      <w:r w:rsidRPr="00782E75">
        <w:rPr>
          <w:rFonts w:hAnsi="宋体" w:cs="Times New Roman"/>
        </w:rPr>
        <w:t>“</w:t>
      </w:r>
      <w:r w:rsidRPr="00782E75">
        <w:rPr>
          <w:rFonts w:ascii="Times New Roman" w:hAnsi="Times New Roman" w:cs="Times New Roman"/>
        </w:rPr>
        <w:t>河东狮子吼</w:t>
      </w:r>
      <w:r w:rsidRPr="00782E75">
        <w:rPr>
          <w:rFonts w:hAnsi="宋体" w:cs="Times New Roman"/>
        </w:rPr>
        <w:t>”</w:t>
      </w:r>
      <w:r>
        <w:rPr>
          <w:rFonts w:ascii="Times New Roman" w:hAnsi="Times New Roman" w:cs="Times New Roman"/>
        </w:rPr>
        <w:t>，</w:t>
      </w:r>
      <w:r w:rsidRPr="00782E75">
        <w:rPr>
          <w:rFonts w:ascii="Times New Roman" w:hAnsi="Times New Roman" w:cs="Times New Roman"/>
        </w:rPr>
        <w:t>而到了南宋</w:t>
      </w:r>
      <w:r w:rsidRPr="00782E75">
        <w:rPr>
          <w:rFonts w:hAnsi="宋体" w:cs="Times New Roman"/>
        </w:rPr>
        <w:t>“</w:t>
      </w:r>
      <w:r w:rsidRPr="00782E75">
        <w:rPr>
          <w:rFonts w:ascii="Times New Roman" w:hAnsi="Times New Roman" w:cs="Times New Roman"/>
        </w:rPr>
        <w:t>妇女裹脚</w:t>
      </w:r>
      <w:r w:rsidRPr="00782E75">
        <w:rPr>
          <w:rFonts w:hAnsi="宋体" w:cs="Times New Roman"/>
        </w:rPr>
        <w:t>”“</w:t>
      </w:r>
      <w:r w:rsidRPr="00782E75">
        <w:rPr>
          <w:rFonts w:ascii="Times New Roman" w:hAnsi="Times New Roman" w:cs="Times New Roman"/>
        </w:rPr>
        <w:t>贞节牌坊</w:t>
      </w:r>
      <w:r w:rsidRPr="00782E75">
        <w:rPr>
          <w:rFonts w:hAnsi="宋体" w:cs="Times New Roman"/>
        </w:rPr>
        <w:t>”</w:t>
      </w:r>
      <w:r w:rsidRPr="00782E75">
        <w:rPr>
          <w:rFonts w:ascii="Times New Roman" w:hAnsi="Times New Roman" w:cs="Times New Roman"/>
        </w:rPr>
        <w:t>等现象比比皆是</w:t>
      </w:r>
      <w:r>
        <w:rPr>
          <w:rFonts w:ascii="Times New Roman" w:hAnsi="Times New Roman" w:cs="Times New Roman"/>
        </w:rPr>
        <w:t>。</w:t>
      </w:r>
      <w:r w:rsidRPr="00782E75">
        <w:rPr>
          <w:rFonts w:ascii="Times New Roman" w:hAnsi="Times New Roman" w:cs="Times New Roman"/>
        </w:rPr>
        <w:t>宋代是妇女社会地位急转直下的时代</w:t>
      </w:r>
      <w:r>
        <w:rPr>
          <w:rFonts w:ascii="Times New Roman" w:hAnsi="Times New Roman" w:cs="Times New Roman"/>
        </w:rPr>
        <w:t>。</w:t>
      </w:r>
      <w:r w:rsidRPr="00782E75">
        <w:rPr>
          <w:rFonts w:ascii="Times New Roman" w:hAnsi="Times New Roman" w:cs="Times New Roman"/>
        </w:rPr>
        <w:t>宋代女性地位变化的主要原因是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精耕细作的农业需要更多男性</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商品经济发展改变了人们观念</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传统思想演变影响了社会生活</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军事政策改变导致军队人员增加</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宋朝理学思想的发展，尤其是到了南宋时期，朱熹的思想</w:t>
      </w:r>
      <w:r w:rsidRPr="00782E75">
        <w:rPr>
          <w:rFonts w:hAnsi="宋体" w:cs="Times New Roman"/>
        </w:rPr>
        <w:t>“</w:t>
      </w:r>
      <w:r w:rsidRPr="00782E75">
        <w:rPr>
          <w:rFonts w:ascii="Times New Roman" w:eastAsia="楷体_GB2312" w:hAnsi="Times New Roman" w:cs="Times New Roman"/>
        </w:rPr>
        <w:t>存天理，灭人欲</w:t>
      </w:r>
      <w:r w:rsidRPr="00782E75">
        <w:rPr>
          <w:rFonts w:hAnsi="宋体" w:cs="Times New Roman"/>
        </w:rPr>
        <w:t>”</w:t>
      </w:r>
      <w:r w:rsidRPr="00782E75">
        <w:rPr>
          <w:rFonts w:ascii="Times New Roman" w:eastAsia="楷体_GB2312" w:hAnsi="Times New Roman" w:cs="Times New Roman"/>
        </w:rPr>
        <w:t>在社会上产生很大影响，影响到人们思想观念的变化，故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9</w:t>
      </w:r>
      <w:r>
        <w:rPr>
          <w:rFonts w:ascii="Times New Roman" w:hAnsi="Times New Roman" w:cs="Times New Roman"/>
        </w:rPr>
        <w:t>．</w:t>
      </w:r>
      <w:r w:rsidRPr="00782E75">
        <w:rPr>
          <w:rFonts w:ascii="Times New Roman" w:hAnsi="Times New Roman" w:cs="Times New Roman"/>
        </w:rPr>
        <w:t>朱熹《朱子语类》中讲</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未有天地之先</w:t>
      </w:r>
      <w:r>
        <w:rPr>
          <w:rFonts w:ascii="Times New Roman" w:hAnsi="Times New Roman" w:cs="Times New Roman"/>
        </w:rPr>
        <w:t>，</w:t>
      </w:r>
      <w:r w:rsidRPr="00782E75">
        <w:rPr>
          <w:rFonts w:ascii="Times New Roman" w:hAnsi="Times New Roman" w:cs="Times New Roman"/>
        </w:rPr>
        <w:t>毕竟也只是理</w:t>
      </w:r>
      <w:r>
        <w:rPr>
          <w:rFonts w:ascii="Times New Roman" w:hAnsi="Times New Roman" w:cs="Times New Roman"/>
        </w:rPr>
        <w:t>，</w:t>
      </w:r>
      <w:r w:rsidRPr="00782E75">
        <w:rPr>
          <w:rFonts w:ascii="Times New Roman" w:hAnsi="Times New Roman" w:cs="Times New Roman"/>
        </w:rPr>
        <w:t>有此理</w:t>
      </w:r>
      <w:r>
        <w:rPr>
          <w:rFonts w:ascii="Times New Roman" w:hAnsi="Times New Roman" w:cs="Times New Roman"/>
        </w:rPr>
        <w:t>，</w:t>
      </w:r>
      <w:r w:rsidRPr="00782E75">
        <w:rPr>
          <w:rFonts w:ascii="Times New Roman" w:hAnsi="Times New Roman" w:cs="Times New Roman"/>
        </w:rPr>
        <w:t>便有此天地</w:t>
      </w:r>
      <w:r w:rsidRPr="00782E75">
        <w:rPr>
          <w:rFonts w:hAnsi="宋体" w:cs="Times New Roman"/>
        </w:rPr>
        <w:t>”“</w:t>
      </w:r>
      <w:r w:rsidRPr="00782E75">
        <w:rPr>
          <w:rFonts w:ascii="Times New Roman" w:hAnsi="Times New Roman" w:cs="Times New Roman"/>
        </w:rPr>
        <w:t>未有这事</w:t>
      </w:r>
      <w:r>
        <w:rPr>
          <w:rFonts w:ascii="Times New Roman" w:hAnsi="Times New Roman" w:cs="Times New Roman"/>
        </w:rPr>
        <w:t>，</w:t>
      </w:r>
      <w:r w:rsidRPr="00782E75">
        <w:rPr>
          <w:rFonts w:ascii="Times New Roman" w:hAnsi="Times New Roman" w:cs="Times New Roman"/>
        </w:rPr>
        <w:t>先有这理</w:t>
      </w:r>
      <w:r>
        <w:rPr>
          <w:rFonts w:ascii="Times New Roman" w:hAnsi="Times New Roman" w:cs="Times New Roman"/>
        </w:rPr>
        <w:t>，</w:t>
      </w:r>
      <w:r w:rsidRPr="00782E75">
        <w:rPr>
          <w:rFonts w:ascii="Times New Roman" w:hAnsi="Times New Roman" w:cs="Times New Roman"/>
        </w:rPr>
        <w:t>如未有君臣先已有君臣之理</w:t>
      </w:r>
      <w:r>
        <w:rPr>
          <w:rFonts w:ascii="Times New Roman" w:hAnsi="Times New Roman" w:cs="Times New Roman"/>
        </w:rPr>
        <w:t>；</w:t>
      </w:r>
      <w:r w:rsidRPr="00782E75">
        <w:rPr>
          <w:rFonts w:ascii="Times New Roman" w:hAnsi="Times New Roman" w:cs="Times New Roman"/>
        </w:rPr>
        <w:t>未有父子已先有父子之理</w:t>
      </w:r>
      <w:r w:rsidRPr="00782E75">
        <w:rPr>
          <w:rFonts w:hAnsi="宋体" w:cs="Times New Roman"/>
        </w:rPr>
        <w:t>”“</w:t>
      </w:r>
      <w:r w:rsidRPr="00782E75">
        <w:rPr>
          <w:rFonts w:ascii="Times New Roman" w:hAnsi="Times New Roman" w:cs="Times New Roman"/>
        </w:rPr>
        <w:t>直待有了君臣父子</w:t>
      </w:r>
      <w:r>
        <w:rPr>
          <w:rFonts w:ascii="Times New Roman" w:hAnsi="Times New Roman" w:cs="Times New Roman"/>
        </w:rPr>
        <w:t>，</w:t>
      </w:r>
      <w:r w:rsidRPr="00782E75">
        <w:rPr>
          <w:rFonts w:ascii="Times New Roman" w:hAnsi="Times New Roman" w:cs="Times New Roman"/>
        </w:rPr>
        <w:t>却旋将这道理入在里面</w:t>
      </w:r>
      <w:r w:rsidRPr="00782E75">
        <w:rPr>
          <w:rFonts w:hAnsi="宋体" w:cs="Times New Roman"/>
        </w:rPr>
        <w:t>”</w:t>
      </w:r>
      <w:r>
        <w:rPr>
          <w:rFonts w:ascii="Times New Roman" w:hAnsi="Times New Roman" w:cs="Times New Roman"/>
        </w:rPr>
        <w:t>。</w:t>
      </w:r>
      <w:r w:rsidRPr="00782E75">
        <w:rPr>
          <w:rFonts w:ascii="Times New Roman" w:hAnsi="Times New Roman" w:cs="Times New Roman"/>
        </w:rPr>
        <w:t>以下解释忠实于材料原意的是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理是万物之源</w:t>
      </w:r>
      <w:r>
        <w:rPr>
          <w:rFonts w:ascii="Times New Roman" w:hAnsi="Times New Roman" w:cs="Times New Roman"/>
        </w:rPr>
        <w:t>，</w:t>
      </w:r>
      <w:r w:rsidRPr="00782E75">
        <w:rPr>
          <w:rFonts w:ascii="Times New Roman" w:hAnsi="Times New Roman" w:cs="Times New Roman"/>
        </w:rPr>
        <w:t>存在于人的心中</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君为臣纲</w:t>
      </w:r>
      <w:r>
        <w:rPr>
          <w:rFonts w:ascii="Times New Roman" w:hAnsi="Times New Roman" w:cs="Times New Roman"/>
        </w:rPr>
        <w:t>、</w:t>
      </w:r>
      <w:r w:rsidRPr="00782E75">
        <w:rPr>
          <w:rFonts w:ascii="Times New Roman" w:hAnsi="Times New Roman" w:cs="Times New Roman"/>
        </w:rPr>
        <w:t>父为子纲与天地同理</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格物致知是认识天理的必由之路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天理与人心本质上没有根本区别</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理是万物之源，存在于人的心中是心学，故</w:t>
      </w:r>
      <w:r w:rsidRPr="00782E75">
        <w:rPr>
          <w:rFonts w:ascii="Times New Roman" w:eastAsia="楷体_GB2312" w:hAnsi="Times New Roman" w:cs="Times New Roman"/>
        </w:rPr>
        <w:t>A</w:t>
      </w:r>
      <w:r w:rsidRPr="00782E75">
        <w:rPr>
          <w:rFonts w:ascii="Times New Roman" w:eastAsia="楷体_GB2312" w:hAnsi="Times New Roman" w:cs="Times New Roman"/>
        </w:rPr>
        <w:t>项错误；材料</w:t>
      </w:r>
      <w:r w:rsidRPr="00782E75">
        <w:rPr>
          <w:rFonts w:hAnsi="宋体" w:cs="Times New Roman"/>
        </w:rPr>
        <w:t>“</w:t>
      </w:r>
      <w:r w:rsidRPr="00782E75">
        <w:rPr>
          <w:rFonts w:ascii="Times New Roman" w:eastAsia="楷体_GB2312" w:hAnsi="Times New Roman" w:cs="Times New Roman"/>
        </w:rPr>
        <w:t>有此理，便有此天地，只待有了君臣父子，却旋将这道理入在里面</w:t>
      </w:r>
      <w:r w:rsidRPr="00782E75">
        <w:rPr>
          <w:rFonts w:hAnsi="宋体" w:cs="Times New Roman"/>
        </w:rPr>
        <w:t>”</w:t>
      </w:r>
      <w:r w:rsidRPr="00782E75">
        <w:rPr>
          <w:rFonts w:ascii="Times New Roman" w:eastAsia="楷体_GB2312" w:hAnsi="Times New Roman" w:cs="Times New Roman"/>
        </w:rPr>
        <w:t>表明君臣父子之理等同于天地之理，故</w:t>
      </w:r>
      <w:r w:rsidRPr="00782E75">
        <w:rPr>
          <w:rFonts w:ascii="Times New Roman" w:eastAsia="楷体_GB2312" w:hAnsi="Times New Roman" w:cs="Times New Roman"/>
        </w:rPr>
        <w:t>B</w:t>
      </w:r>
      <w:r w:rsidRPr="00782E75">
        <w:rPr>
          <w:rFonts w:ascii="Times New Roman" w:eastAsia="楷体_GB2312" w:hAnsi="Times New Roman" w:cs="Times New Roman"/>
        </w:rPr>
        <w:t>项正确；格物致知是认识理的方法，材料没有涉及，故</w:t>
      </w:r>
      <w:r w:rsidRPr="00782E75">
        <w:rPr>
          <w:rFonts w:ascii="Times New Roman" w:eastAsia="楷体_GB2312" w:hAnsi="Times New Roman" w:cs="Times New Roman"/>
        </w:rPr>
        <w:t>C</w:t>
      </w:r>
      <w:r w:rsidRPr="00782E75">
        <w:rPr>
          <w:rFonts w:ascii="Times New Roman" w:eastAsia="楷体_GB2312" w:hAnsi="Times New Roman" w:cs="Times New Roman"/>
        </w:rPr>
        <w:t>项错误，陆王心学谈人心，注重内心反省，朱熹没有涉及人心问题，故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10</w:t>
      </w:r>
      <w:r>
        <w:rPr>
          <w:rFonts w:ascii="Times New Roman" w:hAnsi="Times New Roman" w:cs="Times New Roman"/>
        </w:rPr>
        <w:t>．</w:t>
      </w:r>
      <w:r w:rsidRPr="00782E75">
        <w:rPr>
          <w:rFonts w:ascii="Times New Roman" w:hAnsi="Times New Roman" w:cs="Times New Roman"/>
        </w:rPr>
        <w:t>明朝一位学者说</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自哲学家朱熹的时代以来</w:t>
      </w:r>
      <w:r>
        <w:rPr>
          <w:rFonts w:ascii="Times New Roman" w:hAnsi="Times New Roman" w:cs="Times New Roman"/>
        </w:rPr>
        <w:t>，</w:t>
      </w:r>
      <w:r w:rsidRPr="00782E75">
        <w:rPr>
          <w:rFonts w:ascii="Times New Roman" w:hAnsi="Times New Roman" w:cs="Times New Roman"/>
        </w:rPr>
        <w:t>真理已明白地显示于世界</w:t>
      </w:r>
      <w:r>
        <w:rPr>
          <w:rFonts w:ascii="Times New Roman" w:hAnsi="Times New Roman" w:cs="Times New Roman"/>
        </w:rPr>
        <w:t>。</w:t>
      </w:r>
      <w:r w:rsidRPr="00782E75">
        <w:rPr>
          <w:rFonts w:ascii="Times New Roman" w:hAnsi="Times New Roman" w:cs="Times New Roman"/>
        </w:rPr>
        <w:t>我们不再需要什么著作</w:t>
      </w:r>
      <w:r>
        <w:rPr>
          <w:rFonts w:ascii="Times New Roman" w:hAnsi="Times New Roman" w:cs="Times New Roman"/>
        </w:rPr>
        <w:t>，</w:t>
      </w:r>
      <w:r w:rsidRPr="00782E75">
        <w:rPr>
          <w:rFonts w:ascii="Times New Roman" w:hAnsi="Times New Roman" w:cs="Times New Roman"/>
        </w:rPr>
        <w:t>要做的只是实践</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这里的</w:t>
      </w:r>
      <w:r w:rsidRPr="00782E75">
        <w:rPr>
          <w:rFonts w:hAnsi="宋体" w:cs="Times New Roman"/>
        </w:rPr>
        <w:t>“</w:t>
      </w:r>
      <w:r w:rsidRPr="00782E75">
        <w:rPr>
          <w:rFonts w:ascii="Times New Roman" w:hAnsi="Times New Roman" w:cs="Times New Roman"/>
        </w:rPr>
        <w:t>实践</w:t>
      </w:r>
      <w:r w:rsidRPr="00782E75">
        <w:rPr>
          <w:rFonts w:hAnsi="宋体" w:cs="Times New Roman"/>
        </w:rPr>
        <w:t>”</w:t>
      </w:r>
      <w:r w:rsidRPr="00782E75">
        <w:rPr>
          <w:rFonts w:ascii="Times New Roman" w:hAnsi="Times New Roman" w:cs="Times New Roman"/>
        </w:rPr>
        <w:t>主要是指</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确立了宋明理学的统治地位</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遵从作为道德规范的</w:t>
      </w:r>
      <w:r w:rsidRPr="00782E75">
        <w:rPr>
          <w:rFonts w:hAnsi="宋体" w:cs="Times New Roman"/>
        </w:rPr>
        <w:t>“</w:t>
      </w:r>
      <w:r w:rsidRPr="00782E75">
        <w:rPr>
          <w:rFonts w:ascii="Times New Roman" w:hAnsi="Times New Roman" w:cs="Times New Roman"/>
        </w:rPr>
        <w:t>三纲五常</w:t>
      </w:r>
      <w:r w:rsidRPr="00782E75">
        <w:rPr>
          <w:rFonts w:hAnsi="宋体"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改革科举取士的内容和形式</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维护君主专制中央集权的统治</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A</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项属于</w:t>
      </w:r>
      <w:r w:rsidRPr="00782E75">
        <w:rPr>
          <w:rFonts w:hAnsi="宋体" w:cs="Times New Roman"/>
        </w:rPr>
        <w:t>“</w:t>
      </w:r>
      <w:r w:rsidRPr="00782E75">
        <w:rPr>
          <w:rFonts w:ascii="Times New Roman" w:eastAsia="楷体_GB2312" w:hAnsi="Times New Roman" w:cs="Times New Roman"/>
        </w:rPr>
        <w:t>实践</w:t>
      </w:r>
      <w:r w:rsidRPr="00782E75">
        <w:rPr>
          <w:rFonts w:hAnsi="宋体" w:cs="Times New Roman"/>
        </w:rPr>
        <w:t>”</w:t>
      </w:r>
      <w:r w:rsidRPr="00782E75">
        <w:rPr>
          <w:rFonts w:ascii="Times New Roman" w:eastAsia="楷体_GB2312" w:hAnsi="Times New Roman" w:cs="Times New Roman"/>
        </w:rPr>
        <w:t>的作用，故</w:t>
      </w:r>
      <w:r w:rsidRPr="00782E75">
        <w:rPr>
          <w:rFonts w:ascii="Times New Roman" w:eastAsia="楷体_GB2312" w:hAnsi="Times New Roman" w:cs="Times New Roman"/>
        </w:rPr>
        <w:t>A</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r w:rsidRPr="00782E75">
        <w:rPr>
          <w:rFonts w:hAnsi="宋体" w:cs="Times New Roman"/>
        </w:rPr>
        <w:t>“</w:t>
      </w:r>
      <w:r w:rsidRPr="00782E75">
        <w:rPr>
          <w:rFonts w:ascii="Times New Roman" w:eastAsia="楷体_GB2312" w:hAnsi="Times New Roman" w:cs="Times New Roman"/>
        </w:rPr>
        <w:t>实践</w:t>
      </w:r>
      <w:r w:rsidRPr="00782E75">
        <w:rPr>
          <w:rFonts w:hAnsi="宋体" w:cs="Times New Roman"/>
        </w:rPr>
        <w:t>”</w:t>
      </w:r>
      <w:r w:rsidRPr="00782E75">
        <w:rPr>
          <w:rFonts w:ascii="Times New Roman" w:eastAsia="楷体_GB2312" w:hAnsi="Times New Roman" w:cs="Times New Roman"/>
        </w:rPr>
        <w:t>的内容在材料中指</w:t>
      </w:r>
      <w:r w:rsidRPr="00782E75">
        <w:rPr>
          <w:rFonts w:hAnsi="宋体" w:cs="Times New Roman"/>
        </w:rPr>
        <w:t>“</w:t>
      </w:r>
      <w:r w:rsidRPr="00782E75">
        <w:rPr>
          <w:rFonts w:ascii="Times New Roman" w:eastAsia="楷体_GB2312" w:hAnsi="Times New Roman" w:cs="Times New Roman"/>
        </w:rPr>
        <w:t>朱熹的真理</w:t>
      </w:r>
      <w:r w:rsidRPr="00782E75">
        <w:rPr>
          <w:rFonts w:hAnsi="宋体" w:cs="Times New Roman"/>
        </w:rPr>
        <w:t>”</w:t>
      </w:r>
      <w:r w:rsidRPr="00782E75">
        <w:rPr>
          <w:rFonts w:ascii="Times New Roman" w:eastAsia="楷体_GB2312" w:hAnsi="Times New Roman" w:cs="Times New Roman"/>
        </w:rPr>
        <w:t>，即</w:t>
      </w:r>
      <w:r w:rsidRPr="00782E75">
        <w:rPr>
          <w:rFonts w:hAnsi="宋体" w:cs="Times New Roman"/>
        </w:rPr>
        <w:t>“</w:t>
      </w:r>
      <w:r w:rsidRPr="00782E75">
        <w:rPr>
          <w:rFonts w:ascii="Times New Roman" w:eastAsia="楷体_GB2312" w:hAnsi="Times New Roman" w:cs="Times New Roman"/>
        </w:rPr>
        <w:t>三纲五常</w:t>
      </w:r>
      <w:r w:rsidRPr="00782E75">
        <w:rPr>
          <w:rFonts w:hAnsi="宋体" w:cs="Times New Roman"/>
        </w:rPr>
        <w:t>”</w:t>
      </w:r>
      <w:r w:rsidRPr="00782E75">
        <w:rPr>
          <w:rFonts w:ascii="Times New Roman" w:eastAsia="楷体_GB2312" w:hAnsi="Times New Roman" w:cs="Times New Roman"/>
        </w:rPr>
        <w:t>的道德规范，故</w:t>
      </w:r>
      <w:r w:rsidRPr="00782E75">
        <w:rPr>
          <w:rFonts w:ascii="Times New Roman" w:eastAsia="楷体_GB2312" w:hAnsi="Times New Roman" w:cs="Times New Roman"/>
        </w:rPr>
        <w:t>B</w:t>
      </w:r>
      <w:r w:rsidRPr="00782E75">
        <w:rPr>
          <w:rFonts w:ascii="Times New Roman" w:eastAsia="楷体_GB2312" w:hAnsi="Times New Roman" w:cs="Times New Roman"/>
        </w:rPr>
        <w:t>项正确；改革科举取士的内容和形式与</w:t>
      </w:r>
      <w:r w:rsidRPr="00782E75">
        <w:rPr>
          <w:rFonts w:hAnsi="宋体" w:cs="Times New Roman"/>
        </w:rPr>
        <w:t>“</w:t>
      </w:r>
      <w:r w:rsidRPr="00782E75">
        <w:rPr>
          <w:rFonts w:ascii="Times New Roman" w:eastAsia="楷体_GB2312" w:hAnsi="Times New Roman" w:cs="Times New Roman"/>
        </w:rPr>
        <w:t>实践</w:t>
      </w:r>
      <w:r w:rsidRPr="00782E75">
        <w:rPr>
          <w:rFonts w:hAnsi="宋体" w:cs="Times New Roman"/>
        </w:rPr>
        <w:t>”</w:t>
      </w:r>
      <w:r w:rsidRPr="00782E75">
        <w:rPr>
          <w:rFonts w:ascii="Times New Roman" w:eastAsia="楷体_GB2312" w:hAnsi="Times New Roman" w:cs="Times New Roman"/>
        </w:rPr>
        <w:t>的内容无关，故</w:t>
      </w:r>
      <w:r w:rsidRPr="00782E75">
        <w:rPr>
          <w:rFonts w:ascii="Times New Roman" w:eastAsia="楷体_GB2312" w:hAnsi="Times New Roman" w:cs="Times New Roman"/>
        </w:rPr>
        <w:t>C</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11</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自朱熹评注的儒家经典成为文职人员考试的根据以后</w:t>
      </w:r>
      <w:r>
        <w:rPr>
          <w:rFonts w:ascii="Times New Roman" w:hAnsi="Times New Roman" w:cs="Times New Roman"/>
        </w:rPr>
        <w:t>，</w:t>
      </w:r>
      <w:r w:rsidRPr="00782E75">
        <w:rPr>
          <w:rFonts w:ascii="Times New Roman" w:hAnsi="Times New Roman" w:cs="Times New Roman"/>
        </w:rPr>
        <w:t>理学成为直到</w:t>
      </w:r>
      <w:r w:rsidRPr="00782E75">
        <w:rPr>
          <w:rFonts w:ascii="Times New Roman" w:hAnsi="Times New Roman" w:cs="Times New Roman"/>
        </w:rPr>
        <w:t>19</w:t>
      </w:r>
      <w:r w:rsidRPr="00782E75">
        <w:rPr>
          <w:rFonts w:ascii="Times New Roman" w:hAnsi="Times New Roman" w:cs="Times New Roman"/>
        </w:rPr>
        <w:t>世纪末叶以前帝国官方的正统观念</w:t>
      </w:r>
      <w:r>
        <w:rPr>
          <w:rFonts w:ascii="Times New Roman" w:hAnsi="Times New Roman" w:cs="Times New Roman"/>
        </w:rPr>
        <w:t>，</w:t>
      </w:r>
      <w:r w:rsidRPr="00782E75">
        <w:rPr>
          <w:rFonts w:ascii="Times New Roman" w:hAnsi="Times New Roman" w:cs="Times New Roman"/>
        </w:rPr>
        <w:t>其结果是为不断增长的社会僵化提供了其所以存在的一个学术性理由</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材料强调</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程朱理学有力地维护了封建专制统治</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理学成为正统观念</w:t>
      </w:r>
      <w:r>
        <w:rPr>
          <w:rFonts w:ascii="Times New Roman" w:hAnsi="Times New Roman" w:cs="Times New Roman"/>
        </w:rPr>
        <w:t>，</w:t>
      </w:r>
      <w:r w:rsidRPr="00782E75">
        <w:rPr>
          <w:rFonts w:ascii="Times New Roman" w:hAnsi="Times New Roman" w:cs="Times New Roman"/>
        </w:rPr>
        <w:t>儒家退出历史舞台</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科举制导致社会僵化不断增长</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朱熹评注的儒家经典成为科举考试内容</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由</w:t>
      </w:r>
      <w:r w:rsidRPr="00782E75">
        <w:rPr>
          <w:rFonts w:hAnsi="宋体" w:cs="Times New Roman"/>
        </w:rPr>
        <w:t>“</w:t>
      </w:r>
      <w:r w:rsidRPr="00782E75">
        <w:rPr>
          <w:rFonts w:ascii="Times New Roman" w:eastAsia="楷体_GB2312" w:hAnsi="Times New Roman" w:cs="Times New Roman"/>
        </w:rPr>
        <w:t>其结果是为不断增长的社会僵化提供了其所以存在的一个学术性理由</w:t>
      </w:r>
      <w:r w:rsidRPr="00782E75">
        <w:rPr>
          <w:rFonts w:hAnsi="宋体" w:cs="Times New Roman"/>
        </w:rPr>
        <w:t>”</w:t>
      </w:r>
      <w:r w:rsidRPr="00782E75">
        <w:rPr>
          <w:rFonts w:ascii="Times New Roman" w:eastAsia="楷体_GB2312" w:hAnsi="Times New Roman" w:cs="Times New Roman"/>
        </w:rPr>
        <w:t>可知，理学为僵化的社会服务，故</w:t>
      </w:r>
      <w:r w:rsidRPr="00782E75">
        <w:rPr>
          <w:rFonts w:ascii="Times New Roman" w:eastAsia="楷体_GB2312" w:hAnsi="Times New Roman" w:cs="Times New Roman"/>
        </w:rPr>
        <w:t>A</w:t>
      </w:r>
      <w:r w:rsidRPr="00782E75">
        <w:rPr>
          <w:rFonts w:ascii="Times New Roman" w:eastAsia="楷体_GB2312" w:hAnsi="Times New Roman" w:cs="Times New Roman"/>
        </w:rPr>
        <w:t>项正确；理学是儒家思想获得新发展的表现，故</w:t>
      </w:r>
      <w:r w:rsidRPr="00782E75">
        <w:rPr>
          <w:rFonts w:ascii="Times New Roman" w:eastAsia="楷体_GB2312" w:hAnsi="Times New Roman" w:cs="Times New Roman"/>
        </w:rPr>
        <w:t>B</w:t>
      </w:r>
      <w:r w:rsidRPr="00782E75">
        <w:rPr>
          <w:rFonts w:ascii="Times New Roman" w:eastAsia="楷体_GB2312" w:hAnsi="Times New Roman" w:cs="Times New Roman"/>
        </w:rPr>
        <w:t>项错误；题干强调理学与社会僵化之间的关系，而没有强调科举制导致社会僵化不断增长，故</w:t>
      </w:r>
      <w:r w:rsidRPr="00782E75">
        <w:rPr>
          <w:rFonts w:ascii="Times New Roman" w:eastAsia="楷体_GB2312" w:hAnsi="Times New Roman" w:cs="Times New Roman"/>
        </w:rPr>
        <w:t>C</w:t>
      </w:r>
      <w:r w:rsidRPr="00782E75">
        <w:rPr>
          <w:rFonts w:ascii="Times New Roman" w:eastAsia="楷体_GB2312" w:hAnsi="Times New Roman" w:cs="Times New Roman"/>
        </w:rPr>
        <w:t>项错误；</w:t>
      </w:r>
      <w:r w:rsidRPr="00782E75">
        <w:rPr>
          <w:rFonts w:ascii="Times New Roman" w:eastAsia="楷体_GB2312" w:hAnsi="Times New Roman" w:cs="Times New Roman"/>
        </w:rPr>
        <w:t>D</w:t>
      </w:r>
      <w:r w:rsidRPr="00782E75">
        <w:rPr>
          <w:rFonts w:ascii="Times New Roman" w:eastAsia="楷体_GB2312" w:hAnsi="Times New Roman" w:cs="Times New Roman"/>
        </w:rPr>
        <w:t>项与材料主旨无关，故排除。</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12</w:t>
      </w:r>
      <w:r>
        <w:rPr>
          <w:rFonts w:ascii="Times New Roman" w:hAnsi="Times New Roman" w:cs="Times New Roman"/>
        </w:rPr>
        <w:t>．</w:t>
      </w:r>
      <w:r w:rsidRPr="00782E75">
        <w:rPr>
          <w:rFonts w:ascii="Times New Roman" w:hAnsi="Times New Roman" w:cs="Times New Roman"/>
        </w:rPr>
        <w:t>王阳明曰</w:t>
      </w:r>
      <w:r>
        <w:rPr>
          <w:rFonts w:ascii="Times New Roman" w:hAnsi="Times New Roman" w:cs="Times New Roman"/>
        </w:rPr>
        <w:t>：</w:t>
      </w:r>
      <w:r w:rsidRPr="00782E75">
        <w:rPr>
          <w:rFonts w:hAnsi="宋体" w:cs="Times New Roman"/>
        </w:rPr>
        <w:t>“</w:t>
      </w:r>
      <w:r w:rsidRPr="00782E75">
        <w:rPr>
          <w:rFonts w:ascii="Times New Roman" w:hAnsi="Times New Roman" w:cs="Times New Roman"/>
        </w:rPr>
        <w:t>我今说个知行合一</w:t>
      </w:r>
      <w:r>
        <w:rPr>
          <w:rFonts w:ascii="Times New Roman" w:hAnsi="Times New Roman" w:cs="Times New Roman"/>
        </w:rPr>
        <w:t>，</w:t>
      </w:r>
      <w:r w:rsidRPr="00782E75">
        <w:rPr>
          <w:rFonts w:ascii="Times New Roman" w:hAnsi="Times New Roman" w:cs="Times New Roman"/>
        </w:rPr>
        <w:t>正要人晓得</w:t>
      </w:r>
      <w:r>
        <w:rPr>
          <w:rFonts w:ascii="Times New Roman" w:hAnsi="Times New Roman" w:cs="Times New Roman"/>
        </w:rPr>
        <w:t>，</w:t>
      </w:r>
      <w:r w:rsidRPr="00782E75">
        <w:rPr>
          <w:rFonts w:ascii="Times New Roman" w:hAnsi="Times New Roman" w:cs="Times New Roman"/>
        </w:rPr>
        <w:t>一念发动处</w:t>
      </w:r>
      <w:r>
        <w:rPr>
          <w:rFonts w:ascii="Times New Roman" w:hAnsi="Times New Roman" w:cs="Times New Roman"/>
        </w:rPr>
        <w:t>，</w:t>
      </w:r>
      <w:r w:rsidRPr="00782E75">
        <w:rPr>
          <w:rFonts w:ascii="Times New Roman" w:hAnsi="Times New Roman" w:cs="Times New Roman"/>
        </w:rPr>
        <w:t>便即是行了</w:t>
      </w:r>
      <w:r>
        <w:rPr>
          <w:rFonts w:ascii="Times New Roman" w:hAnsi="Times New Roman" w:cs="Times New Roman"/>
        </w:rPr>
        <w:t>，</w:t>
      </w:r>
      <w:r w:rsidRPr="00782E75">
        <w:rPr>
          <w:rFonts w:ascii="Times New Roman" w:hAnsi="Times New Roman" w:cs="Times New Roman"/>
        </w:rPr>
        <w:t>发动处有不善</w:t>
      </w:r>
      <w:r>
        <w:rPr>
          <w:rFonts w:ascii="Times New Roman" w:hAnsi="Times New Roman" w:cs="Times New Roman"/>
        </w:rPr>
        <w:t>，</w:t>
      </w:r>
      <w:r w:rsidRPr="00782E75">
        <w:rPr>
          <w:rFonts w:ascii="Times New Roman" w:hAnsi="Times New Roman" w:cs="Times New Roman"/>
        </w:rPr>
        <w:t>就将这不善的念克倒了</w:t>
      </w:r>
      <w:r>
        <w:rPr>
          <w:rFonts w:ascii="Times New Roman" w:hAnsi="Times New Roman" w:cs="Times New Roman"/>
        </w:rPr>
        <w:t>。</w:t>
      </w:r>
      <w:r w:rsidRPr="00782E75">
        <w:rPr>
          <w:rFonts w:ascii="Times New Roman" w:hAnsi="Times New Roman" w:cs="Times New Roman"/>
        </w:rPr>
        <w:t>须要彻根彻底不使那一念不善潜伏在胸中</w:t>
      </w:r>
      <w:r>
        <w:rPr>
          <w:rFonts w:ascii="Times New Roman" w:hAnsi="Times New Roman" w:cs="Times New Roman"/>
        </w:rPr>
        <w:t>，</w:t>
      </w:r>
      <w:r w:rsidRPr="00782E75">
        <w:rPr>
          <w:rFonts w:ascii="Times New Roman" w:hAnsi="Times New Roman" w:cs="Times New Roman"/>
        </w:rPr>
        <w:t>此是我立言宗旨</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这说明心学</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重视道德修养</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强调格物致知</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倡导知先行后</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主张人性本恶</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根据题干信息可以得出心学重视道德修养，故</w:t>
      </w:r>
      <w:r w:rsidRPr="00782E75">
        <w:rPr>
          <w:rFonts w:ascii="Times New Roman" w:eastAsia="楷体_GB2312" w:hAnsi="Times New Roman" w:cs="Times New Roman"/>
        </w:rPr>
        <w:t>A</w:t>
      </w:r>
      <w:r w:rsidRPr="00782E75">
        <w:rPr>
          <w:rFonts w:ascii="Times New Roman" w:eastAsia="楷体_GB2312" w:hAnsi="Times New Roman" w:cs="Times New Roman"/>
        </w:rPr>
        <w:t>项正确；强调格物致知的是程朱理学，故</w:t>
      </w:r>
      <w:r w:rsidRPr="00782E75">
        <w:rPr>
          <w:rFonts w:ascii="Times New Roman" w:eastAsia="楷体_GB2312" w:hAnsi="Times New Roman" w:cs="Times New Roman"/>
        </w:rPr>
        <w:t>B</w:t>
      </w:r>
      <w:r w:rsidRPr="00782E75">
        <w:rPr>
          <w:rFonts w:ascii="Times New Roman" w:eastAsia="楷体_GB2312" w:hAnsi="Times New Roman" w:cs="Times New Roman"/>
        </w:rPr>
        <w:t>项错误；王阳明倡导知行合一，故</w:t>
      </w:r>
      <w:r w:rsidRPr="00782E75">
        <w:rPr>
          <w:rFonts w:ascii="Times New Roman" w:eastAsia="楷体_GB2312" w:hAnsi="Times New Roman" w:cs="Times New Roman"/>
        </w:rPr>
        <w:t>C</w:t>
      </w:r>
      <w:r w:rsidRPr="00782E75">
        <w:rPr>
          <w:rFonts w:ascii="Times New Roman" w:eastAsia="楷体_GB2312" w:hAnsi="Times New Roman" w:cs="Times New Roman"/>
        </w:rPr>
        <w:t>项错误；主张人性本恶的是荀子，故</w:t>
      </w:r>
      <w:r w:rsidRPr="00782E75">
        <w:rPr>
          <w:rFonts w:ascii="Times New Roman" w:eastAsia="楷体_GB2312" w:hAnsi="Times New Roman" w:cs="Times New Roman"/>
        </w:rPr>
        <w:t>D</w:t>
      </w:r>
      <w:r w:rsidRPr="00782E75">
        <w:rPr>
          <w:rFonts w:ascii="Times New Roman" w:eastAsia="楷体_GB2312" w:hAnsi="Times New Roman" w:cs="Times New Roman"/>
        </w:rPr>
        <w:t>项错误。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13</w:t>
      </w:r>
      <w:r>
        <w:rPr>
          <w:rFonts w:ascii="Times New Roman" w:hAnsi="Times New Roman" w:cs="Times New Roman"/>
        </w:rPr>
        <w:t>．</w:t>
      </w:r>
      <w:r w:rsidRPr="00782E75">
        <w:rPr>
          <w:rFonts w:ascii="Times New Roman" w:hAnsi="Times New Roman" w:cs="Times New Roman"/>
        </w:rPr>
        <w:t>萧公权在评述某思想家时指出</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良知学说似远承孟子</w:t>
      </w:r>
      <w:r>
        <w:rPr>
          <w:rFonts w:ascii="Times New Roman" w:hAnsi="Times New Roman" w:cs="Times New Roman"/>
        </w:rPr>
        <w:t>，</w:t>
      </w:r>
      <w:r w:rsidRPr="00782E75">
        <w:rPr>
          <w:rFonts w:ascii="Times New Roman" w:hAnsi="Times New Roman" w:cs="Times New Roman"/>
        </w:rPr>
        <w:t>而含有打破偶像</w:t>
      </w:r>
      <w:r>
        <w:rPr>
          <w:rFonts w:ascii="Times New Roman" w:hAnsi="Times New Roman" w:cs="Times New Roman"/>
        </w:rPr>
        <w:t>，</w:t>
      </w:r>
      <w:r w:rsidRPr="00782E75">
        <w:rPr>
          <w:rFonts w:ascii="Times New Roman" w:hAnsi="Times New Roman" w:cs="Times New Roman"/>
        </w:rPr>
        <w:t>摇动传统思想权威之倾向</w:t>
      </w:r>
      <w:r>
        <w:rPr>
          <w:rFonts w:ascii="Times New Roman" w:hAnsi="Times New Roman" w:cs="Times New Roman"/>
        </w:rPr>
        <w:t>。</w:t>
      </w:r>
      <w:r w:rsidRPr="00782E75">
        <w:rPr>
          <w:rFonts w:ascii="Times New Roman" w:hAnsi="Times New Roman" w:cs="Times New Roman"/>
        </w:rPr>
        <w:t>朝廷官吏视为邪说</w:t>
      </w:r>
      <w:r>
        <w:rPr>
          <w:rFonts w:ascii="Times New Roman" w:hAnsi="Times New Roman" w:cs="Times New Roman"/>
        </w:rPr>
        <w:t>，</w:t>
      </w:r>
      <w:r w:rsidRPr="00782E75">
        <w:rPr>
          <w:rFonts w:ascii="Times New Roman" w:hAnsi="Times New Roman" w:cs="Times New Roman"/>
        </w:rPr>
        <w:t>东林首领顾宪成亦斥其不守礼教</w:t>
      </w:r>
      <w:r>
        <w:rPr>
          <w:rFonts w:ascii="Times New Roman" w:hAnsi="Times New Roman" w:cs="Times New Roman"/>
        </w:rPr>
        <w:t>，</w:t>
      </w:r>
      <w:r w:rsidRPr="00782E75">
        <w:rPr>
          <w:rFonts w:ascii="Times New Roman" w:hAnsi="Times New Roman" w:cs="Times New Roman"/>
        </w:rPr>
        <w:t>一任心裁</w:t>
      </w:r>
      <w:r>
        <w:rPr>
          <w:rFonts w:ascii="Times New Roman" w:hAnsi="Times New Roman" w:cs="Times New Roman"/>
        </w:rPr>
        <w:t>。</w:t>
      </w:r>
      <w:r w:rsidRPr="00782E75">
        <w:rPr>
          <w:rFonts w:hAnsi="宋体" w:cs="Times New Roman"/>
        </w:rPr>
        <w:t>”</w:t>
      </w:r>
      <w:r w:rsidRPr="00782E75">
        <w:rPr>
          <w:rFonts w:ascii="Times New Roman" w:hAnsi="Times New Roman" w:cs="Times New Roman"/>
        </w:rPr>
        <w:t>该思想家应是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董仲舒</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B</w:t>
      </w:r>
      <w:r>
        <w:rPr>
          <w:rFonts w:ascii="Times New Roman" w:hAnsi="Times New Roman" w:cs="Times New Roman"/>
        </w:rPr>
        <w:t>．</w:t>
      </w:r>
      <w:r w:rsidRPr="00782E75">
        <w:rPr>
          <w:rFonts w:ascii="Times New Roman" w:hAnsi="Times New Roman" w:cs="Times New Roman"/>
        </w:rPr>
        <w:t>朱熹</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C</w:t>
      </w:r>
      <w:r>
        <w:rPr>
          <w:rFonts w:ascii="Times New Roman" w:hAnsi="Times New Roman" w:cs="Times New Roman"/>
        </w:rPr>
        <w:t>．</w:t>
      </w:r>
      <w:r w:rsidRPr="00782E75">
        <w:rPr>
          <w:rFonts w:ascii="Times New Roman" w:hAnsi="Times New Roman" w:cs="Times New Roman"/>
        </w:rPr>
        <w:t>王阳明</w:t>
      </w:r>
      <w:r>
        <w:rPr>
          <w:rFonts w:ascii="Times New Roman" w:hAnsi="Times New Roman" w:cs="Times New Roman"/>
        </w:rPr>
        <w:t xml:space="preserve">  </w:t>
      </w:r>
      <w:r w:rsidR="006E3C2B">
        <w:rPr>
          <w:rFonts w:ascii="Times New Roman" w:hAnsi="Times New Roman" w:cs="Times New Roman" w:hint="eastAsia"/>
        </w:rPr>
        <w:tab/>
      </w:r>
      <w:r w:rsidRPr="00782E75">
        <w:rPr>
          <w:rFonts w:ascii="Times New Roman" w:hAnsi="Times New Roman" w:cs="Times New Roman"/>
        </w:rPr>
        <w:t>D</w:t>
      </w:r>
      <w:r>
        <w:rPr>
          <w:rFonts w:ascii="Times New Roman" w:hAnsi="Times New Roman" w:cs="Times New Roman"/>
        </w:rPr>
        <w:t>．</w:t>
      </w:r>
      <w:r w:rsidRPr="00782E75">
        <w:rPr>
          <w:rFonts w:ascii="Times New Roman" w:hAnsi="Times New Roman" w:cs="Times New Roman"/>
        </w:rPr>
        <w:t>程颢</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C</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董仲舒与材料中</w:t>
      </w:r>
      <w:r w:rsidRPr="00782E75">
        <w:rPr>
          <w:rFonts w:hAnsi="宋体" w:cs="Times New Roman"/>
        </w:rPr>
        <w:t>“</w:t>
      </w:r>
      <w:r w:rsidRPr="00782E75">
        <w:rPr>
          <w:rFonts w:ascii="Times New Roman" w:eastAsia="楷体_GB2312" w:hAnsi="Times New Roman" w:cs="Times New Roman"/>
        </w:rPr>
        <w:t>良知学说</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A</w:t>
      </w:r>
      <w:r w:rsidRPr="00782E75">
        <w:rPr>
          <w:rFonts w:ascii="Times New Roman" w:eastAsia="楷体_GB2312" w:hAnsi="Times New Roman" w:cs="Times New Roman"/>
        </w:rPr>
        <w:t>项错误；朱熹、程颢与材料中</w:t>
      </w:r>
      <w:r w:rsidRPr="00782E75">
        <w:rPr>
          <w:rFonts w:hAnsi="宋体" w:cs="Times New Roman"/>
        </w:rPr>
        <w:t>“</w:t>
      </w:r>
      <w:r w:rsidRPr="00782E75">
        <w:rPr>
          <w:rFonts w:ascii="Times New Roman" w:eastAsia="楷体_GB2312" w:hAnsi="Times New Roman" w:cs="Times New Roman"/>
        </w:rPr>
        <w:t>良知学说</w:t>
      </w:r>
      <w:r w:rsidRPr="00782E75">
        <w:rPr>
          <w:rFonts w:hAnsi="宋体" w:cs="Times New Roman"/>
        </w:rPr>
        <w:t>”</w:t>
      </w:r>
      <w:r w:rsidRPr="00782E75">
        <w:rPr>
          <w:rFonts w:ascii="Times New Roman" w:eastAsia="楷体_GB2312" w:hAnsi="Times New Roman" w:cs="Times New Roman"/>
        </w:rPr>
        <w:t>不符，故</w:t>
      </w:r>
      <w:r w:rsidRPr="00782E75">
        <w:rPr>
          <w:rFonts w:ascii="Times New Roman" w:eastAsia="楷体_GB2312" w:hAnsi="Times New Roman" w:cs="Times New Roman"/>
        </w:rPr>
        <w:t>B</w:t>
      </w:r>
      <w:r w:rsidRPr="00782E75">
        <w:rPr>
          <w:rFonts w:ascii="Times New Roman" w:eastAsia="楷体_GB2312" w:hAnsi="Times New Roman" w:cs="Times New Roman"/>
        </w:rPr>
        <w:t>、</w:t>
      </w:r>
      <w:r w:rsidRPr="00782E75">
        <w:rPr>
          <w:rFonts w:ascii="Times New Roman" w:eastAsia="楷体_GB2312" w:hAnsi="Times New Roman" w:cs="Times New Roman"/>
        </w:rPr>
        <w:t>D</w:t>
      </w:r>
      <w:r w:rsidRPr="00782E75">
        <w:rPr>
          <w:rFonts w:ascii="Times New Roman" w:eastAsia="楷体_GB2312" w:hAnsi="Times New Roman" w:cs="Times New Roman"/>
        </w:rPr>
        <w:t>项错误；王阳明提出</w:t>
      </w:r>
      <w:r w:rsidRPr="00782E75">
        <w:rPr>
          <w:rFonts w:hAnsi="宋体" w:cs="Times New Roman"/>
        </w:rPr>
        <w:t>“</w:t>
      </w:r>
      <w:r w:rsidRPr="00782E75">
        <w:rPr>
          <w:rFonts w:ascii="Times New Roman" w:eastAsia="楷体_GB2312" w:hAnsi="Times New Roman" w:cs="Times New Roman"/>
        </w:rPr>
        <w:t>良知学说</w:t>
      </w:r>
      <w:r w:rsidRPr="00782E75">
        <w:rPr>
          <w:rFonts w:hAnsi="宋体" w:cs="Times New Roman"/>
        </w:rPr>
        <w:t>”</w:t>
      </w:r>
      <w:r w:rsidRPr="00782E75">
        <w:rPr>
          <w:rFonts w:ascii="Times New Roman" w:eastAsia="楷体_GB2312" w:hAnsi="Times New Roman" w:cs="Times New Roman"/>
        </w:rPr>
        <w:t>，同时材料中</w:t>
      </w:r>
      <w:r w:rsidRPr="00782E75">
        <w:rPr>
          <w:rFonts w:hAnsi="宋体" w:cs="Times New Roman"/>
        </w:rPr>
        <w:t>“</w:t>
      </w:r>
      <w:r w:rsidRPr="00782E75">
        <w:rPr>
          <w:rFonts w:ascii="Times New Roman" w:eastAsia="楷体_GB2312" w:hAnsi="Times New Roman" w:cs="Times New Roman"/>
        </w:rPr>
        <w:t>东林首领顾宪成</w:t>
      </w:r>
      <w:r w:rsidRPr="00782E75">
        <w:rPr>
          <w:rFonts w:hAnsi="宋体" w:cs="Times New Roman"/>
        </w:rPr>
        <w:t>”</w:t>
      </w:r>
      <w:r w:rsidRPr="00782E75">
        <w:rPr>
          <w:rFonts w:ascii="Times New Roman" w:eastAsia="楷体_GB2312" w:hAnsi="Times New Roman" w:cs="Times New Roman"/>
        </w:rPr>
        <w:t>表明是明朝，故</w:t>
      </w:r>
      <w:r w:rsidRPr="00782E75">
        <w:rPr>
          <w:rFonts w:ascii="Times New Roman" w:eastAsia="楷体_GB2312" w:hAnsi="Times New Roman" w:cs="Times New Roman"/>
        </w:rPr>
        <w:t>C</w:t>
      </w:r>
      <w:r w:rsidRPr="00782E75">
        <w:rPr>
          <w:rFonts w:ascii="Times New Roman" w:eastAsia="楷体_GB2312" w:hAnsi="Times New Roman" w:cs="Times New Roman"/>
        </w:rPr>
        <w:t>项正确。</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二、判断题</w:t>
      </w:r>
      <w:r>
        <w:rPr>
          <w:rFonts w:ascii="Times New Roman" w:hAnsi="Times New Roman" w:cs="Times New Roman"/>
        </w:rPr>
        <w:t>(</w:t>
      </w:r>
      <w:r w:rsidRPr="00782E75">
        <w:rPr>
          <w:rFonts w:ascii="Times New Roman" w:hAnsi="Times New Roman" w:cs="Times New Roman"/>
        </w:rPr>
        <w:t>正确的填</w:t>
      </w:r>
      <w:r w:rsidRPr="00782E75">
        <w:rPr>
          <w:rFonts w:ascii="Times New Roman" w:hAnsi="Times New Roman" w:cs="Times New Roman"/>
        </w:rPr>
        <w:t>A</w:t>
      </w:r>
      <w:r>
        <w:rPr>
          <w:rFonts w:ascii="Times New Roman" w:hAnsi="Times New Roman" w:cs="Times New Roman"/>
        </w:rPr>
        <w:t>，</w:t>
      </w:r>
      <w:r w:rsidRPr="00782E75">
        <w:rPr>
          <w:rFonts w:ascii="Times New Roman" w:hAnsi="Times New Roman" w:cs="Times New Roman"/>
        </w:rPr>
        <w:t>错误的填</w:t>
      </w:r>
      <w:r w:rsidRPr="00782E75">
        <w:rPr>
          <w:rFonts w:ascii="Times New Roman" w:hAnsi="Times New Roman" w:cs="Times New Roman"/>
        </w:rPr>
        <w:t>B</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14</w:t>
      </w:r>
      <w:r>
        <w:rPr>
          <w:rFonts w:ascii="Times New Roman" w:hAnsi="Times New Roman" w:cs="Times New Roman"/>
        </w:rPr>
        <w:t>．</w:t>
      </w:r>
      <w:r w:rsidRPr="00782E75">
        <w:rPr>
          <w:rFonts w:ascii="Times New Roman" w:hAnsi="Times New Roman" w:cs="Times New Roman"/>
        </w:rPr>
        <w:t>南宋的朱熹是心学的集大成者</w:t>
      </w:r>
      <w:r>
        <w:rPr>
          <w:rFonts w:ascii="Times New Roman" w:hAnsi="Times New Roman" w:cs="Times New Roman"/>
        </w:rPr>
        <w:t>，</w:t>
      </w:r>
      <w:r w:rsidRPr="00782E75">
        <w:rPr>
          <w:rFonts w:ascii="Times New Roman" w:hAnsi="Times New Roman" w:cs="Times New Roman"/>
        </w:rPr>
        <w:t>提出</w:t>
      </w:r>
      <w:r w:rsidRPr="00782E75">
        <w:rPr>
          <w:rFonts w:hAnsi="宋体" w:cs="Times New Roman"/>
        </w:rPr>
        <w:t>“</w:t>
      </w:r>
      <w:r w:rsidRPr="00782E75">
        <w:rPr>
          <w:rFonts w:ascii="Times New Roman" w:hAnsi="Times New Roman" w:cs="Times New Roman"/>
        </w:rPr>
        <w:t>存天理</w:t>
      </w:r>
      <w:r>
        <w:rPr>
          <w:rFonts w:ascii="Times New Roman" w:hAnsi="Times New Roman" w:cs="Times New Roman"/>
        </w:rPr>
        <w:t>，</w:t>
      </w:r>
      <w:r w:rsidRPr="00782E75">
        <w:rPr>
          <w:rFonts w:ascii="Times New Roman" w:hAnsi="Times New Roman" w:cs="Times New Roman"/>
        </w:rPr>
        <w:t>灭人欲</w:t>
      </w:r>
      <w:r w:rsidRPr="00782E75">
        <w:rPr>
          <w:rFonts w:hAnsi="宋体" w:cs="Times New Roman"/>
        </w:rPr>
        <w:t>”</w:t>
      </w:r>
      <w:r w:rsidRPr="00782E75">
        <w:rPr>
          <w:rFonts w:ascii="Times New Roman" w:hAnsi="Times New Roman" w:cs="Times New Roman"/>
        </w:rPr>
        <w:t>等主张</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B</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南宋朱熹是理学的集大成者，心学的集大成者是王阳明，故本题说法错误。</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15</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江苏学业水平模拟，</w:t>
      </w:r>
      <w:r w:rsidRPr="00782E75">
        <w:rPr>
          <w:rFonts w:ascii="Times New Roman" w:eastAsia="楷体_GB2312" w:hAnsi="Times New Roman" w:cs="Times New Roman"/>
        </w:rPr>
        <w:t>31</w:t>
      </w:r>
      <w:r>
        <w:rPr>
          <w:rFonts w:ascii="Times New Roman" w:eastAsia="楷体_GB2312" w:hAnsi="Times New Roman" w:cs="Times New Roman"/>
        </w:rPr>
        <w:t>)</w:t>
      </w:r>
      <w:r w:rsidRPr="00782E75">
        <w:rPr>
          <w:rFonts w:ascii="Times New Roman" w:hAnsi="Times New Roman" w:cs="Times New Roman"/>
        </w:rPr>
        <w:t>南宋思想家陆九渊认为</w:t>
      </w:r>
      <w:r w:rsidRPr="00782E75">
        <w:rPr>
          <w:rFonts w:hAnsi="宋体" w:cs="Times New Roman"/>
        </w:rPr>
        <w:t>“</w:t>
      </w:r>
      <w:r w:rsidRPr="00782E75">
        <w:rPr>
          <w:rFonts w:ascii="Times New Roman" w:hAnsi="Times New Roman" w:cs="Times New Roman"/>
        </w:rPr>
        <w:t>心即理也</w:t>
      </w:r>
      <w:r w:rsidRPr="00782E75">
        <w:rPr>
          <w:rFonts w:hAnsi="宋体" w:cs="Times New Roman"/>
        </w:rPr>
        <w:t>”</w:t>
      </w:r>
      <w:r>
        <w:rPr>
          <w:rFonts w:ascii="Times New Roman" w:hAnsi="Times New Roman" w:cs="Times New Roman"/>
        </w:rPr>
        <w:t>，</w:t>
      </w:r>
      <w:r w:rsidRPr="00782E75">
        <w:rPr>
          <w:rFonts w:ascii="Times New Roman" w:hAnsi="Times New Roman" w:cs="Times New Roman"/>
        </w:rPr>
        <w:t>强调</w:t>
      </w:r>
      <w:r w:rsidRPr="00782E75">
        <w:rPr>
          <w:rFonts w:hAnsi="宋体" w:cs="Times New Roman"/>
        </w:rPr>
        <w:t>“</w:t>
      </w:r>
      <w:r w:rsidRPr="00782E75">
        <w:rPr>
          <w:rFonts w:ascii="Times New Roman" w:hAnsi="Times New Roman" w:cs="Times New Roman"/>
        </w:rPr>
        <w:t>宇宙便是吾心</w:t>
      </w:r>
      <w:r w:rsidRPr="00782E75">
        <w:rPr>
          <w:rFonts w:hAnsi="宋体"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sidRPr="00782E75">
        <w:rPr>
          <w:rFonts w:ascii="Times New Roman" w:hAnsi="Times New Roman" w:cs="Times New Roman"/>
        </w:rPr>
        <w:t>A</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解析</w:t>
      </w:r>
      <w:r>
        <w:rPr>
          <w:rFonts w:ascii="Times New Roman" w:eastAsia="黑体" w:hAnsi="Times New Roman" w:cs="Times New Roman"/>
        </w:rPr>
        <w:t xml:space="preserve">　</w:t>
      </w:r>
      <w:r w:rsidRPr="00782E75">
        <w:rPr>
          <w:rFonts w:ascii="Times New Roman" w:eastAsia="楷体_GB2312" w:hAnsi="Times New Roman" w:cs="Times New Roman"/>
        </w:rPr>
        <w:t>南宋时期，理学家陆九渊把</w:t>
      </w:r>
      <w:r w:rsidRPr="00782E75">
        <w:rPr>
          <w:rFonts w:hAnsi="宋体" w:cs="Times New Roman"/>
        </w:rPr>
        <w:t>“</w:t>
      </w:r>
      <w:r w:rsidRPr="00782E75">
        <w:rPr>
          <w:rFonts w:ascii="Times New Roman" w:eastAsia="楷体_GB2312" w:hAnsi="Times New Roman" w:cs="Times New Roman"/>
        </w:rPr>
        <w:t>心</w:t>
      </w:r>
      <w:r w:rsidRPr="00782E75">
        <w:rPr>
          <w:rFonts w:hAnsi="宋体" w:cs="Times New Roman"/>
        </w:rPr>
        <w:t>”</w:t>
      </w:r>
      <w:r w:rsidRPr="00782E75">
        <w:rPr>
          <w:rFonts w:ascii="Times New Roman" w:eastAsia="楷体_GB2312" w:hAnsi="Times New Roman" w:cs="Times New Roman"/>
        </w:rPr>
        <w:t>作为宇宙万物的本原，提出</w:t>
      </w:r>
      <w:r w:rsidRPr="00782E75">
        <w:rPr>
          <w:rFonts w:hAnsi="宋体" w:cs="Times New Roman"/>
        </w:rPr>
        <w:t>“</w:t>
      </w:r>
      <w:r w:rsidRPr="00782E75">
        <w:rPr>
          <w:rFonts w:ascii="Times New Roman" w:eastAsia="楷体_GB2312" w:hAnsi="Times New Roman" w:cs="Times New Roman"/>
        </w:rPr>
        <w:t>心</w:t>
      </w:r>
      <w:r w:rsidRPr="00782E75">
        <w:rPr>
          <w:rFonts w:hAnsi="宋体" w:cs="Times New Roman"/>
        </w:rPr>
        <w:t>”</w:t>
      </w:r>
      <w:r w:rsidRPr="00782E75">
        <w:rPr>
          <w:rFonts w:ascii="Times New Roman" w:eastAsia="楷体_GB2312" w:hAnsi="Times New Roman" w:cs="Times New Roman"/>
        </w:rPr>
        <w:t>就是</w:t>
      </w:r>
      <w:r w:rsidRPr="00782E75">
        <w:rPr>
          <w:rFonts w:hAnsi="宋体" w:cs="Times New Roman"/>
        </w:rPr>
        <w:t>“</w:t>
      </w:r>
      <w:r w:rsidRPr="00782E75">
        <w:rPr>
          <w:rFonts w:ascii="Times New Roman" w:eastAsia="楷体_GB2312" w:hAnsi="Times New Roman" w:cs="Times New Roman"/>
        </w:rPr>
        <w:t>理</w:t>
      </w:r>
      <w:r w:rsidRPr="00782E75">
        <w:rPr>
          <w:rFonts w:hAnsi="宋体" w:cs="Times New Roman"/>
        </w:rPr>
        <w:t>”</w:t>
      </w:r>
      <w:r w:rsidRPr="00782E75">
        <w:rPr>
          <w:rFonts w:ascii="Times New Roman" w:eastAsia="楷体_GB2312" w:hAnsi="Times New Roman" w:cs="Times New Roman"/>
        </w:rPr>
        <w:t>的主张；强调</w:t>
      </w:r>
      <w:r w:rsidRPr="00782E75">
        <w:rPr>
          <w:rFonts w:hAnsi="宋体" w:cs="Times New Roman"/>
        </w:rPr>
        <w:t>“</w:t>
      </w:r>
      <w:r w:rsidRPr="00782E75">
        <w:rPr>
          <w:rFonts w:ascii="Times New Roman" w:eastAsia="楷体_GB2312" w:hAnsi="Times New Roman" w:cs="Times New Roman"/>
        </w:rPr>
        <w:t>宇宙便是吾心，吾心即是真理</w:t>
      </w:r>
      <w:r w:rsidRPr="00782E75">
        <w:rPr>
          <w:rFonts w:hAnsi="宋体" w:cs="Times New Roman"/>
        </w:rPr>
        <w:t>”</w:t>
      </w:r>
      <w:r w:rsidRPr="00782E75">
        <w:rPr>
          <w:rFonts w:ascii="Times New Roman" w:eastAsia="楷体_GB2312" w:hAnsi="Times New Roman" w:cs="Times New Roman"/>
        </w:rPr>
        <w:t>，故本题说法正确。</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三、材料题</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16</w:t>
      </w:r>
      <w:r>
        <w:rPr>
          <w:rFonts w:ascii="Times New Roman" w:hAnsi="Times New Roman" w:cs="Times New Roman"/>
        </w:rPr>
        <w:t>．</w:t>
      </w:r>
      <w:r>
        <w:rPr>
          <w:rFonts w:ascii="Times New Roman" w:eastAsia="楷体_GB2312" w:hAnsi="Times New Roman" w:cs="Times New Roman"/>
        </w:rPr>
        <w:t>(</w:t>
      </w:r>
      <w:r w:rsidRPr="00782E75">
        <w:rPr>
          <w:rFonts w:ascii="Times New Roman" w:eastAsia="楷体_GB2312" w:hAnsi="Times New Roman" w:cs="Times New Roman"/>
        </w:rPr>
        <w:t>2018·</w:t>
      </w:r>
      <w:r w:rsidRPr="00782E75">
        <w:rPr>
          <w:rFonts w:ascii="Times New Roman" w:eastAsia="楷体_GB2312" w:hAnsi="Times New Roman" w:cs="Times New Roman"/>
        </w:rPr>
        <w:t>南通学业水平模拟</w:t>
      </w:r>
      <w:r>
        <w:rPr>
          <w:rFonts w:ascii="Times New Roman" w:eastAsia="楷体_GB2312" w:hAnsi="Times New Roman" w:cs="Times New Roman"/>
        </w:rPr>
        <w:t>)</w:t>
      </w:r>
      <w:r w:rsidRPr="00782E75">
        <w:rPr>
          <w:rFonts w:ascii="Times New Roman" w:hAnsi="Times New Roman" w:cs="Times New Roman"/>
        </w:rPr>
        <w:t>儒家思想是中国传统文化的主流思想</w:t>
      </w:r>
      <w:r>
        <w:rPr>
          <w:rFonts w:ascii="Times New Roman" w:hAnsi="Times New Roman" w:cs="Times New Roman"/>
        </w:rPr>
        <w:t>，</w:t>
      </w:r>
      <w:r w:rsidRPr="00782E75">
        <w:rPr>
          <w:rFonts w:ascii="Times New Roman" w:hAnsi="Times New Roman" w:cs="Times New Roman"/>
        </w:rPr>
        <w:t>儒家对于中华民族精神的形成作出了创造性贡献</w:t>
      </w:r>
      <w:r>
        <w:rPr>
          <w:rFonts w:ascii="Times New Roman" w:hAnsi="Times New Roman" w:cs="Times New Roman"/>
        </w:rPr>
        <w:t>。</w:t>
      </w:r>
      <w:r w:rsidRPr="00782E75">
        <w:rPr>
          <w:rFonts w:ascii="Times New Roman" w:hAnsi="Times New Roman" w:cs="Times New Roman"/>
        </w:rPr>
        <w:t>阅读下列材料</w:t>
      </w:r>
      <w:r>
        <w:rPr>
          <w:rFonts w:ascii="Times New Roman" w:hAnsi="Times New Roman" w:cs="Times New Roman"/>
        </w:rPr>
        <w:t>：</w:t>
      </w:r>
    </w:p>
    <w:p w:rsidR="006E3C2B" w:rsidRDefault="00DD3CDC" w:rsidP="00DD3CDC">
      <w:pPr>
        <w:pStyle w:val="a3"/>
        <w:tabs>
          <w:tab w:val="left" w:pos="3402"/>
        </w:tabs>
        <w:snapToGrid w:val="0"/>
        <w:spacing w:line="360" w:lineRule="auto"/>
        <w:rPr>
          <w:rFonts w:ascii="Times New Roman" w:eastAsia="楷体_GB2312" w:hAnsi="Times New Roman" w:cs="Times New Roman" w:hint="eastAsia"/>
        </w:rPr>
      </w:pPr>
      <w:r w:rsidRPr="00782E75">
        <w:rPr>
          <w:rFonts w:ascii="Times New Roman" w:eastAsia="黑体" w:hAnsi="Times New Roman" w:cs="Times New Roman"/>
        </w:rPr>
        <w:t>材料一</w:t>
      </w:r>
      <w:r>
        <w:rPr>
          <w:rFonts w:ascii="Times New Roman" w:eastAsia="黑体" w:hAnsi="Times New Roman" w:cs="Times New Roman"/>
        </w:rPr>
        <w:t xml:space="preserve">　</w:t>
      </w:r>
      <w:r w:rsidRPr="00782E75">
        <w:rPr>
          <w:rFonts w:ascii="Times New Roman" w:eastAsia="楷体_GB2312" w:hAnsi="Times New Roman" w:cs="Times New Roman"/>
        </w:rPr>
        <w:t>西汉大儒董仲舒建议武帝</w:t>
      </w:r>
      <w:r w:rsidRPr="00782E75">
        <w:rPr>
          <w:rFonts w:hAnsi="宋体" w:cs="Times New Roman"/>
        </w:rPr>
        <w:t>“</w:t>
      </w:r>
      <w:r w:rsidRPr="00782E75">
        <w:rPr>
          <w:rFonts w:ascii="Times New Roman" w:eastAsia="楷体_GB2312" w:hAnsi="Times New Roman" w:cs="Times New Roman"/>
        </w:rPr>
        <w:t>诸不在六艺</w:t>
      </w:r>
      <w:r>
        <w:rPr>
          <w:rFonts w:ascii="Times New Roman" w:eastAsia="楷体_GB2312" w:hAnsi="Times New Roman" w:cs="Times New Roman"/>
        </w:rPr>
        <w:t>(</w:t>
      </w:r>
      <w:r w:rsidRPr="00782E75">
        <w:rPr>
          <w:rFonts w:ascii="Times New Roman" w:eastAsia="楷体_GB2312" w:hAnsi="Times New Roman" w:cs="Times New Roman"/>
        </w:rPr>
        <w:t>六经</w:t>
      </w:r>
      <w:r>
        <w:rPr>
          <w:rFonts w:ascii="Times New Roman" w:eastAsia="楷体_GB2312" w:hAnsi="Times New Roman" w:cs="Times New Roman"/>
        </w:rPr>
        <w:t>)</w:t>
      </w:r>
      <w:r w:rsidRPr="00782E75">
        <w:rPr>
          <w:rFonts w:ascii="Times New Roman" w:eastAsia="楷体_GB2312" w:hAnsi="Times New Roman" w:cs="Times New Roman"/>
        </w:rPr>
        <w:t>之科孔子之术者，皆绝其道，勿使并进</w:t>
      </w:r>
      <w:r w:rsidRPr="00782E75">
        <w:rPr>
          <w:rFonts w:hAnsi="宋体" w:cs="Times New Roman"/>
        </w:rPr>
        <w:t>”……</w:t>
      </w:r>
      <w:r w:rsidRPr="00782E75">
        <w:rPr>
          <w:rFonts w:ascii="Times New Roman" w:eastAsia="楷体_GB2312" w:hAnsi="Times New Roman" w:cs="Times New Roman"/>
        </w:rPr>
        <w:t>经由董仲舒发展而建立起来的汉代儒学</w:t>
      </w:r>
      <w:r w:rsidRPr="00782E75">
        <w:rPr>
          <w:rFonts w:hAnsi="宋体" w:cs="Times New Roman"/>
        </w:rPr>
        <w:t>……</w:t>
      </w:r>
      <w:r w:rsidRPr="00782E75">
        <w:rPr>
          <w:rFonts w:ascii="Times New Roman" w:eastAsia="楷体_GB2312" w:hAnsi="Times New Roman" w:cs="Times New Roman"/>
        </w:rPr>
        <w:t>广采了阴阳、墨、名、法、道各家之长。正是这种容纳、吸收和融会的精神，使儒家学说成为当时社会的指导思想。</w:t>
      </w:r>
    </w:p>
    <w:p w:rsidR="00DD3CDC" w:rsidRDefault="00DD3CDC" w:rsidP="006E3C2B">
      <w:pPr>
        <w:pStyle w:val="a3"/>
        <w:tabs>
          <w:tab w:val="left" w:pos="3402"/>
        </w:tabs>
        <w:snapToGrid w:val="0"/>
        <w:spacing w:line="360" w:lineRule="auto"/>
        <w:jc w:val="right"/>
        <w:rPr>
          <w:rFonts w:ascii="Times New Roman" w:hAnsi="Times New Roman" w:cs="Times New Roman"/>
        </w:rPr>
      </w:pPr>
      <w:r w:rsidRPr="00782E75">
        <w:rPr>
          <w:rFonts w:ascii="Times New Roman" w:hAnsi="Times New Roman" w:cs="Times New Roman"/>
        </w:rPr>
        <w:t>——</w:t>
      </w:r>
      <w:r w:rsidRPr="00782E75">
        <w:rPr>
          <w:rFonts w:ascii="Times New Roman" w:hAnsi="Times New Roman" w:cs="Times New Roman"/>
        </w:rPr>
        <w:t>楼宇烈《中国文化的根本精神》</w:t>
      </w:r>
    </w:p>
    <w:p w:rsidR="006E3C2B" w:rsidRDefault="00DD3CDC" w:rsidP="00DD3CDC">
      <w:pPr>
        <w:pStyle w:val="a3"/>
        <w:tabs>
          <w:tab w:val="left" w:pos="3402"/>
        </w:tabs>
        <w:snapToGrid w:val="0"/>
        <w:spacing w:line="360" w:lineRule="auto"/>
        <w:rPr>
          <w:rFonts w:ascii="Times New Roman" w:eastAsia="楷体_GB2312" w:hAnsi="Times New Roman" w:cs="Times New Roman" w:hint="eastAsia"/>
        </w:rPr>
      </w:pPr>
      <w:r w:rsidRPr="00782E75">
        <w:rPr>
          <w:rFonts w:ascii="Times New Roman" w:eastAsia="黑体" w:hAnsi="Times New Roman" w:cs="Times New Roman"/>
        </w:rPr>
        <w:t>材料二</w:t>
      </w:r>
      <w:r>
        <w:rPr>
          <w:rFonts w:ascii="Times New Roman" w:eastAsia="黑体" w:hAnsi="Times New Roman" w:cs="Times New Roman"/>
        </w:rPr>
        <w:t xml:space="preserve">　</w:t>
      </w:r>
      <w:r w:rsidRPr="00782E75">
        <w:rPr>
          <w:rFonts w:ascii="Times New Roman" w:eastAsia="楷体_GB2312" w:hAnsi="Times New Roman" w:cs="Times New Roman"/>
        </w:rPr>
        <w:t>北宋时期，新儒学思潮的振兴，促使</w:t>
      </w:r>
      <w:r w:rsidRPr="00782E75">
        <w:rPr>
          <w:rFonts w:hAnsi="宋体" w:cs="Times New Roman"/>
        </w:rPr>
        <w:t>“</w:t>
      </w:r>
      <w:r w:rsidRPr="00782E75">
        <w:rPr>
          <w:rFonts w:ascii="Times New Roman" w:eastAsia="楷体_GB2312" w:hAnsi="Times New Roman" w:cs="Times New Roman"/>
        </w:rPr>
        <w:t>治学</w:t>
      </w:r>
      <w:r w:rsidRPr="00782E75">
        <w:rPr>
          <w:rFonts w:hAnsi="宋体" w:cs="Times New Roman"/>
        </w:rPr>
        <w:t>”</w:t>
      </w:r>
      <w:r w:rsidRPr="00782E75">
        <w:rPr>
          <w:rFonts w:ascii="Times New Roman" w:eastAsia="楷体_GB2312" w:hAnsi="Times New Roman" w:cs="Times New Roman"/>
        </w:rPr>
        <w:t>与</w:t>
      </w:r>
      <w:r w:rsidRPr="00782E75">
        <w:rPr>
          <w:rFonts w:hAnsi="宋体" w:cs="Times New Roman"/>
        </w:rPr>
        <w:t>“</w:t>
      </w:r>
      <w:r w:rsidRPr="00782E75">
        <w:rPr>
          <w:rFonts w:ascii="Times New Roman" w:eastAsia="楷体_GB2312" w:hAnsi="Times New Roman" w:cs="Times New Roman"/>
        </w:rPr>
        <w:t>从政</w:t>
      </w:r>
      <w:r w:rsidRPr="00782E75">
        <w:rPr>
          <w:rFonts w:hAnsi="宋体" w:cs="Times New Roman"/>
        </w:rPr>
        <w:t>”</w:t>
      </w:r>
      <w:r w:rsidRPr="00782E75">
        <w:rPr>
          <w:rFonts w:ascii="Times New Roman" w:eastAsia="楷体_GB2312" w:hAnsi="Times New Roman" w:cs="Times New Roman"/>
        </w:rPr>
        <w:t>的沟通蔚为风气。以</w:t>
      </w:r>
      <w:r w:rsidRPr="00782E75">
        <w:rPr>
          <w:rFonts w:hAnsi="宋体" w:cs="Times New Roman"/>
        </w:rPr>
        <w:t>“</w:t>
      </w:r>
      <w:r w:rsidRPr="00782E75">
        <w:rPr>
          <w:rFonts w:ascii="Times New Roman" w:eastAsia="楷体_GB2312" w:hAnsi="Times New Roman" w:cs="Times New Roman"/>
        </w:rPr>
        <w:t>天下</w:t>
      </w:r>
      <w:r w:rsidRPr="00782E75">
        <w:rPr>
          <w:rFonts w:hAnsi="宋体" w:cs="Times New Roman"/>
        </w:rPr>
        <w:t>”</w:t>
      </w:r>
      <w:r w:rsidRPr="00782E75">
        <w:rPr>
          <w:rFonts w:ascii="Times New Roman" w:eastAsia="楷体_GB2312" w:hAnsi="Times New Roman" w:cs="Times New Roman"/>
        </w:rPr>
        <w:t>为胸怀的士大夫们，以</w:t>
      </w:r>
      <w:r w:rsidRPr="00782E75">
        <w:rPr>
          <w:rFonts w:hAnsi="宋体" w:cs="Times New Roman"/>
        </w:rPr>
        <w:t>“</w:t>
      </w:r>
      <w:r w:rsidRPr="00782E75">
        <w:rPr>
          <w:rFonts w:ascii="Times New Roman" w:eastAsia="楷体_GB2312" w:hAnsi="Times New Roman" w:cs="Times New Roman"/>
        </w:rPr>
        <w:t>天道</w:t>
      </w:r>
      <w:r w:rsidRPr="00782E75">
        <w:rPr>
          <w:rFonts w:hAnsi="宋体" w:cs="Times New Roman"/>
        </w:rPr>
        <w:t>”“</w:t>
      </w:r>
      <w:r w:rsidRPr="00782E75">
        <w:rPr>
          <w:rFonts w:ascii="Times New Roman" w:eastAsia="楷体_GB2312" w:hAnsi="Times New Roman" w:cs="Times New Roman"/>
        </w:rPr>
        <w:t>公议</w:t>
      </w:r>
      <w:r w:rsidRPr="00782E75">
        <w:rPr>
          <w:rFonts w:hAnsi="宋体" w:cs="Times New Roman"/>
        </w:rPr>
        <w:t>”</w:t>
      </w:r>
      <w:r w:rsidRPr="00782E75">
        <w:rPr>
          <w:rFonts w:ascii="Times New Roman" w:eastAsia="楷体_GB2312" w:hAnsi="Times New Roman" w:cs="Times New Roman"/>
        </w:rPr>
        <w:t>为旗帜，参与治理国家政事。他们将个人修养与天下国家之兴亡联系起来，将自我道德名节的完善视为最终目标。</w:t>
      </w:r>
    </w:p>
    <w:p w:rsidR="00DD3CDC" w:rsidRDefault="00DD3CDC" w:rsidP="006E3C2B">
      <w:pPr>
        <w:pStyle w:val="a3"/>
        <w:tabs>
          <w:tab w:val="left" w:pos="3402"/>
        </w:tabs>
        <w:snapToGrid w:val="0"/>
        <w:spacing w:line="360" w:lineRule="auto"/>
        <w:jc w:val="right"/>
        <w:rPr>
          <w:rFonts w:ascii="Times New Roman" w:hAnsi="Times New Roman" w:cs="Times New Roman"/>
        </w:rPr>
      </w:pPr>
      <w:r w:rsidRPr="00782E75">
        <w:rPr>
          <w:rFonts w:ascii="Times New Roman" w:hAnsi="Times New Roman" w:cs="Times New Roman"/>
        </w:rPr>
        <w:t>——</w:t>
      </w:r>
      <w:r w:rsidRPr="00782E75">
        <w:rPr>
          <w:rFonts w:ascii="Times New Roman" w:hAnsi="Times New Roman" w:cs="Times New Roman"/>
        </w:rPr>
        <w:t>袁行霈等《中华文明史》</w:t>
      </w:r>
      <w:r>
        <w:rPr>
          <w:rFonts w:ascii="Times New Roman" w:hAnsi="Times New Roman" w:cs="Times New Roman"/>
        </w:rPr>
        <w:t>(</w:t>
      </w:r>
      <w:r w:rsidRPr="00782E75">
        <w:rPr>
          <w:rFonts w:ascii="Times New Roman" w:hAnsi="Times New Roman" w:cs="Times New Roman"/>
        </w:rPr>
        <w:t>第三卷</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材料三</w:t>
      </w:r>
      <w:r>
        <w:rPr>
          <w:rFonts w:ascii="Times New Roman" w:eastAsia="黑体" w:hAnsi="Times New Roman" w:cs="Times New Roman"/>
        </w:rPr>
        <w:t xml:space="preserve">　</w:t>
      </w:r>
      <w:r w:rsidRPr="00782E75">
        <w:rPr>
          <w:rFonts w:ascii="Times New Roman" w:eastAsia="楷体_GB2312" w:hAnsi="Times New Roman" w:cs="Times New Roman"/>
        </w:rPr>
        <w:t>王阳明认为</w:t>
      </w:r>
      <w:r w:rsidRPr="00782E75">
        <w:rPr>
          <w:rFonts w:hAnsi="宋体" w:cs="Times New Roman"/>
        </w:rPr>
        <w:t>“</w:t>
      </w:r>
      <w:r w:rsidRPr="00782E75">
        <w:rPr>
          <w:rFonts w:ascii="Times New Roman" w:eastAsia="楷体_GB2312" w:hAnsi="Times New Roman" w:cs="Times New Roman"/>
        </w:rPr>
        <w:t>致吾心良知之天理于事事物物，则事事物物皆得其理</w:t>
      </w:r>
      <w:r w:rsidRPr="00782E75">
        <w:rPr>
          <w:rFonts w:hAnsi="宋体" w:cs="Times New Roman"/>
        </w:rPr>
        <w:t>”</w:t>
      </w:r>
      <w:r w:rsidRPr="00782E75">
        <w:rPr>
          <w:rFonts w:ascii="Times New Roman" w:eastAsia="楷体_GB2312" w:hAnsi="Times New Roman" w:cs="Times New Roman"/>
        </w:rPr>
        <w:t>，反对宋儒把知与行看作两事，认为</w:t>
      </w:r>
      <w:r w:rsidRPr="00782E75">
        <w:rPr>
          <w:rFonts w:hAnsi="宋体" w:cs="Times New Roman"/>
        </w:rPr>
        <w:t>“</w:t>
      </w:r>
      <w:r w:rsidRPr="00782E75">
        <w:rPr>
          <w:rFonts w:ascii="Times New Roman" w:eastAsia="楷体_GB2312" w:hAnsi="Times New Roman" w:cs="Times New Roman"/>
        </w:rPr>
        <w:t>知行原是两个字说一个工夫</w:t>
      </w:r>
      <w:r w:rsidRPr="00782E75">
        <w:rPr>
          <w:rFonts w:hAnsi="宋体" w:cs="Times New Roman"/>
        </w:rPr>
        <w:t>”</w:t>
      </w:r>
      <w:r w:rsidRPr="00782E75">
        <w:rPr>
          <w:rFonts w:ascii="Times New Roman" w:eastAsia="楷体_GB2312" w:hAnsi="Times New Roman" w:cs="Times New Roman"/>
        </w:rPr>
        <w:t>。阳明学的学术大旨以注重自我，不受传统之藩篱为特色。</w:t>
      </w:r>
      <w:r w:rsidRPr="00782E75">
        <w:rPr>
          <w:rFonts w:ascii="Times New Roman" w:hAnsi="Times New Roman" w:cs="Times New Roman"/>
        </w:rPr>
        <w:t>——</w:t>
      </w:r>
      <w:r w:rsidRPr="00782E75">
        <w:rPr>
          <w:rFonts w:ascii="Times New Roman" w:hAnsi="Times New Roman" w:cs="Times New Roman"/>
        </w:rPr>
        <w:t>赵毅</w:t>
      </w:r>
      <w:r>
        <w:rPr>
          <w:rFonts w:ascii="Times New Roman" w:hAnsi="Times New Roman" w:cs="Times New Roman"/>
        </w:rPr>
        <w:t>、</w:t>
      </w:r>
      <w:r w:rsidRPr="00782E75">
        <w:rPr>
          <w:rFonts w:ascii="Times New Roman" w:hAnsi="Times New Roman" w:cs="Times New Roman"/>
        </w:rPr>
        <w:t>赵轶峰《中国古代史》</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请回答</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结合所学知识</w:t>
      </w:r>
      <w:r>
        <w:rPr>
          <w:rFonts w:ascii="Times New Roman" w:hAnsi="Times New Roman" w:cs="Times New Roman"/>
        </w:rPr>
        <w:t>，</w:t>
      </w:r>
      <w:r w:rsidRPr="00782E75">
        <w:rPr>
          <w:rFonts w:ascii="Times New Roman" w:hAnsi="Times New Roman" w:cs="Times New Roman"/>
        </w:rPr>
        <w:t>指出材料一中董仲舒提出的建议</w:t>
      </w:r>
      <w:r>
        <w:rPr>
          <w:rFonts w:ascii="Times New Roman" w:hAnsi="Times New Roman" w:cs="Times New Roman"/>
        </w:rPr>
        <w:t>。</w:t>
      </w:r>
      <w:r w:rsidRPr="00782E75">
        <w:rPr>
          <w:rFonts w:ascii="Times New Roman" w:hAnsi="Times New Roman" w:cs="Times New Roman"/>
        </w:rPr>
        <w:t>根据材料一</w:t>
      </w:r>
      <w:r>
        <w:rPr>
          <w:rFonts w:ascii="Times New Roman" w:hAnsi="Times New Roman" w:cs="Times New Roman"/>
        </w:rPr>
        <w:t>，</w:t>
      </w:r>
      <w:r w:rsidRPr="00782E75">
        <w:rPr>
          <w:rFonts w:ascii="Times New Roman" w:hAnsi="Times New Roman" w:cs="Times New Roman"/>
        </w:rPr>
        <w:t>汉代儒学为什么能成为当时社会的指导思想</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材料二中的</w:t>
      </w:r>
      <w:r w:rsidRPr="00782E75">
        <w:rPr>
          <w:rFonts w:hAnsi="宋体" w:cs="Times New Roman"/>
        </w:rPr>
        <w:t>“</w:t>
      </w:r>
      <w:r w:rsidRPr="00782E75">
        <w:rPr>
          <w:rFonts w:ascii="Times New Roman" w:hAnsi="Times New Roman" w:cs="Times New Roman"/>
        </w:rPr>
        <w:t>新儒学</w:t>
      </w:r>
      <w:r w:rsidRPr="00782E75">
        <w:rPr>
          <w:rFonts w:hAnsi="宋体" w:cs="Times New Roman"/>
        </w:rPr>
        <w:t>”</w:t>
      </w:r>
      <w:r w:rsidRPr="00782E75">
        <w:rPr>
          <w:rFonts w:ascii="Times New Roman" w:hAnsi="Times New Roman" w:cs="Times New Roman"/>
        </w:rPr>
        <w:t>是指哪一思想体系</w:t>
      </w:r>
      <w:r>
        <w:rPr>
          <w:rFonts w:ascii="Times New Roman" w:hAnsi="Times New Roman" w:cs="Times New Roman"/>
        </w:rPr>
        <w:t>？</w:t>
      </w:r>
      <w:r w:rsidRPr="00782E75">
        <w:rPr>
          <w:rFonts w:ascii="Times New Roman" w:hAnsi="Times New Roman" w:cs="Times New Roman"/>
        </w:rPr>
        <w:t>结合所学知识指出</w:t>
      </w:r>
      <w:r w:rsidRPr="00782E75">
        <w:rPr>
          <w:rFonts w:hAnsi="宋体" w:cs="Times New Roman"/>
        </w:rPr>
        <w:t>“</w:t>
      </w:r>
      <w:r w:rsidRPr="00782E75">
        <w:rPr>
          <w:rFonts w:ascii="Times New Roman" w:hAnsi="Times New Roman" w:cs="Times New Roman"/>
        </w:rPr>
        <w:t>新儒学</w:t>
      </w:r>
      <w:r w:rsidRPr="00782E75">
        <w:rPr>
          <w:rFonts w:hAnsi="宋体" w:cs="Times New Roman"/>
        </w:rPr>
        <w:t>”</w:t>
      </w:r>
      <w:r w:rsidRPr="00782E75">
        <w:rPr>
          <w:rFonts w:ascii="Times New Roman" w:hAnsi="Times New Roman" w:cs="Times New Roman"/>
        </w:rPr>
        <w:t>的集大成者</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根据材料三</w:t>
      </w:r>
      <w:r>
        <w:rPr>
          <w:rFonts w:ascii="Times New Roman" w:hAnsi="Times New Roman" w:cs="Times New Roman"/>
        </w:rPr>
        <w:t>，</w:t>
      </w:r>
      <w:r w:rsidRPr="00782E75">
        <w:rPr>
          <w:rFonts w:ascii="Times New Roman" w:hAnsi="Times New Roman" w:cs="Times New Roman"/>
        </w:rPr>
        <w:t>指出王阳明的思想主张</w:t>
      </w:r>
      <w:r>
        <w:rPr>
          <w:rFonts w:ascii="Times New Roman" w:hAnsi="Times New Roman" w:cs="Times New Roman"/>
        </w:rPr>
        <w:t>，</w:t>
      </w:r>
      <w:r w:rsidRPr="00782E75">
        <w:rPr>
          <w:rFonts w:ascii="Times New Roman" w:hAnsi="Times New Roman" w:cs="Times New Roman"/>
        </w:rPr>
        <w:t>概括阳明学说的特色</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782E75">
        <w:rPr>
          <w:rFonts w:ascii="Times New Roman" w:hAnsi="Times New Roman" w:cs="Times New Roman"/>
        </w:rPr>
        <w:t>1</w:t>
      </w:r>
      <w:r>
        <w:rPr>
          <w:rFonts w:ascii="Times New Roman" w:hAnsi="Times New Roman" w:cs="Times New Roman"/>
        </w:rPr>
        <w:t>)</w:t>
      </w:r>
      <w:r w:rsidRPr="00782E75">
        <w:rPr>
          <w:rFonts w:ascii="Times New Roman" w:hAnsi="Times New Roman" w:cs="Times New Roman"/>
        </w:rPr>
        <w:t>建议</w:t>
      </w:r>
      <w:r>
        <w:rPr>
          <w:rFonts w:ascii="Times New Roman" w:hAnsi="Times New Roman" w:cs="Times New Roman"/>
        </w:rPr>
        <w:t>：</w:t>
      </w:r>
      <w:r w:rsidRPr="00782E75">
        <w:rPr>
          <w:rFonts w:hAnsi="宋体" w:cs="Times New Roman"/>
        </w:rPr>
        <w:t>“</w:t>
      </w:r>
      <w:r w:rsidRPr="00782E75">
        <w:rPr>
          <w:rFonts w:ascii="Times New Roman" w:hAnsi="Times New Roman" w:cs="Times New Roman"/>
        </w:rPr>
        <w:t>罢黜百家</w:t>
      </w:r>
      <w:r>
        <w:rPr>
          <w:rFonts w:ascii="Times New Roman" w:hAnsi="Times New Roman" w:cs="Times New Roman"/>
        </w:rPr>
        <w:t>，</w:t>
      </w:r>
      <w:r w:rsidRPr="00782E75">
        <w:rPr>
          <w:rFonts w:ascii="Times New Roman" w:hAnsi="Times New Roman" w:cs="Times New Roman"/>
        </w:rPr>
        <w:t>独尊儒术</w:t>
      </w:r>
      <w:r w:rsidRPr="00782E75">
        <w:rPr>
          <w:rFonts w:hAnsi="宋体" w:cs="Times New Roman"/>
        </w:rPr>
        <w:t>”</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原因</w:t>
      </w:r>
      <w:r>
        <w:rPr>
          <w:rFonts w:ascii="Times New Roman" w:hAnsi="Times New Roman" w:cs="Times New Roman"/>
        </w:rPr>
        <w:t>：</w:t>
      </w:r>
      <w:r w:rsidRPr="00782E75">
        <w:rPr>
          <w:rFonts w:ascii="Times New Roman" w:hAnsi="Times New Roman" w:cs="Times New Roman"/>
        </w:rPr>
        <w:t>吸收诸子百家学说</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2</w:t>
      </w:r>
      <w:r>
        <w:rPr>
          <w:rFonts w:ascii="Times New Roman" w:hAnsi="Times New Roman" w:cs="Times New Roman"/>
        </w:rPr>
        <w:t>)</w:t>
      </w:r>
      <w:r w:rsidRPr="00782E75">
        <w:rPr>
          <w:rFonts w:ascii="Times New Roman" w:hAnsi="Times New Roman" w:cs="Times New Roman"/>
        </w:rPr>
        <w:t>体系</w:t>
      </w:r>
      <w:r>
        <w:rPr>
          <w:rFonts w:ascii="Times New Roman" w:hAnsi="Times New Roman" w:cs="Times New Roman"/>
        </w:rPr>
        <w:t>：</w:t>
      </w:r>
      <w:r w:rsidRPr="00782E75">
        <w:rPr>
          <w:rFonts w:ascii="Times New Roman" w:hAnsi="Times New Roman" w:cs="Times New Roman"/>
        </w:rPr>
        <w:t>理学</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集大成者</w:t>
      </w:r>
      <w:r>
        <w:rPr>
          <w:rFonts w:ascii="Times New Roman" w:hAnsi="Times New Roman" w:cs="Times New Roman"/>
        </w:rPr>
        <w:t>：</w:t>
      </w:r>
      <w:r w:rsidRPr="00782E75">
        <w:rPr>
          <w:rFonts w:ascii="Times New Roman" w:hAnsi="Times New Roman" w:cs="Times New Roman"/>
        </w:rPr>
        <w:t>朱熹</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Pr>
          <w:rFonts w:ascii="Times New Roman" w:hAnsi="Times New Roman" w:cs="Times New Roman"/>
        </w:rPr>
        <w:t>(</w:t>
      </w:r>
      <w:r w:rsidRPr="00782E75">
        <w:rPr>
          <w:rFonts w:ascii="Times New Roman" w:hAnsi="Times New Roman" w:cs="Times New Roman"/>
        </w:rPr>
        <w:t>3</w:t>
      </w:r>
      <w:r>
        <w:rPr>
          <w:rFonts w:ascii="Times New Roman" w:hAnsi="Times New Roman" w:cs="Times New Roman"/>
        </w:rPr>
        <w:t>)</w:t>
      </w:r>
      <w:r w:rsidRPr="00782E75">
        <w:rPr>
          <w:rFonts w:ascii="Times New Roman" w:hAnsi="Times New Roman" w:cs="Times New Roman"/>
        </w:rPr>
        <w:t>主张</w:t>
      </w:r>
      <w:r>
        <w:rPr>
          <w:rFonts w:ascii="Times New Roman" w:hAnsi="Times New Roman" w:cs="Times New Roman"/>
        </w:rPr>
        <w:t>：</w:t>
      </w:r>
      <w:r w:rsidRPr="00782E75">
        <w:rPr>
          <w:rFonts w:ascii="Times New Roman" w:hAnsi="Times New Roman" w:cs="Times New Roman"/>
        </w:rPr>
        <w:t>致良知</w:t>
      </w:r>
      <w:r>
        <w:rPr>
          <w:rFonts w:ascii="Times New Roman" w:hAnsi="Times New Roman" w:cs="Times New Roman"/>
        </w:rPr>
        <w:t>；</w:t>
      </w:r>
      <w:r w:rsidRPr="00782E75">
        <w:rPr>
          <w:rFonts w:ascii="Times New Roman" w:hAnsi="Times New Roman" w:cs="Times New Roman"/>
        </w:rPr>
        <w:t>知行合一</w:t>
      </w:r>
      <w:r>
        <w:rPr>
          <w:rFonts w:ascii="Times New Roman" w:hAnsi="Times New Roman" w:cs="Times New Roman"/>
        </w:rPr>
        <w:t>。</w:t>
      </w:r>
    </w:p>
    <w:p w:rsidR="00DD3CDC" w:rsidRDefault="00DD3CDC" w:rsidP="00DD3CDC">
      <w:pPr>
        <w:pStyle w:val="a3"/>
        <w:tabs>
          <w:tab w:val="left" w:pos="3402"/>
        </w:tabs>
        <w:snapToGrid w:val="0"/>
        <w:spacing w:line="360" w:lineRule="auto"/>
        <w:rPr>
          <w:rFonts w:ascii="Times New Roman" w:hAnsi="Times New Roman" w:cs="Times New Roman"/>
        </w:rPr>
      </w:pPr>
      <w:r w:rsidRPr="00782E75">
        <w:rPr>
          <w:rFonts w:ascii="Times New Roman" w:hAnsi="Times New Roman" w:cs="Times New Roman"/>
        </w:rPr>
        <w:t>特色</w:t>
      </w:r>
      <w:r>
        <w:rPr>
          <w:rFonts w:ascii="Times New Roman" w:hAnsi="Times New Roman" w:cs="Times New Roman"/>
        </w:rPr>
        <w:t>：</w:t>
      </w:r>
      <w:r w:rsidRPr="00782E75">
        <w:rPr>
          <w:rFonts w:ascii="Times New Roman" w:hAnsi="Times New Roman" w:cs="Times New Roman"/>
        </w:rPr>
        <w:t>倡导个性解放</w:t>
      </w:r>
      <w:r>
        <w:rPr>
          <w:rFonts w:ascii="Times New Roman" w:hAnsi="Times New Roman" w:cs="Times New Roman"/>
        </w:rPr>
        <w:t>。</w:t>
      </w:r>
    </w:p>
    <w:sectPr w:rsidR="00DD3CDC" w:rsidSect="00850E13">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0A" w:rsidRDefault="00A1410A" w:rsidP="00DD3CDC">
      <w:r>
        <w:separator/>
      </w:r>
    </w:p>
  </w:endnote>
  <w:endnote w:type="continuationSeparator" w:id="0">
    <w:p w:rsidR="00A1410A" w:rsidRDefault="00A1410A" w:rsidP="00DD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IPAPANNEW">
    <w:panose1 w:val="02000500070000020004"/>
    <w:charset w:val="00"/>
    <w:family w:val="auto"/>
    <w:pitch w:val="variable"/>
    <w:sig w:usb0="A00002FF" w:usb1="00000001" w:usb2="00000021" w:usb3="00000000" w:csb0="00000197"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0A" w:rsidRDefault="00A1410A" w:rsidP="00DD3CDC">
      <w:r>
        <w:separator/>
      </w:r>
    </w:p>
  </w:footnote>
  <w:footnote w:type="continuationSeparator" w:id="0">
    <w:p w:rsidR="00A1410A" w:rsidRDefault="00A1410A" w:rsidP="00DD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E13"/>
    <w:rsid w:val="00267A14"/>
    <w:rsid w:val="00322B0A"/>
    <w:rsid w:val="006E3C2B"/>
    <w:rsid w:val="00782E75"/>
    <w:rsid w:val="00850E13"/>
    <w:rsid w:val="00A1410A"/>
    <w:rsid w:val="00C96AF9"/>
    <w:rsid w:val="00DA4542"/>
    <w:rsid w:val="00DB4E9A"/>
    <w:rsid w:val="00DD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2E75"/>
    <w:pPr>
      <w:keepNext/>
      <w:keepLines/>
      <w:spacing w:before="340" w:after="330" w:line="578" w:lineRule="auto"/>
      <w:outlineLvl w:val="0"/>
    </w:pPr>
    <w:rPr>
      <w:b/>
      <w:bCs/>
      <w:kern w:val="44"/>
      <w:sz w:val="44"/>
      <w:szCs w:val="44"/>
    </w:rPr>
  </w:style>
  <w:style w:type="paragraph" w:styleId="2">
    <w:name w:val="heading 2"/>
    <w:basedOn w:val="a"/>
    <w:next w:val="a"/>
    <w:qFormat/>
    <w:rsid w:val="00782E7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782E75"/>
    <w:pPr>
      <w:keepNext/>
      <w:keepLines/>
      <w:spacing w:before="260" w:after="260" w:line="416" w:lineRule="auto"/>
      <w:outlineLvl w:val="2"/>
    </w:pPr>
    <w:rPr>
      <w:b/>
      <w:bCs/>
      <w:sz w:val="32"/>
      <w:szCs w:val="32"/>
    </w:rPr>
  </w:style>
  <w:style w:type="paragraph" w:styleId="4">
    <w:name w:val="heading 4"/>
    <w:basedOn w:val="a"/>
    <w:next w:val="a"/>
    <w:qFormat/>
    <w:rsid w:val="00782E75"/>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782E75"/>
    <w:pPr>
      <w:keepNext/>
      <w:keepLines/>
      <w:spacing w:before="280" w:after="290" w:line="376" w:lineRule="auto"/>
      <w:outlineLvl w:val="4"/>
    </w:pPr>
    <w:rPr>
      <w:b/>
      <w:bCs/>
      <w:sz w:val="28"/>
      <w:szCs w:val="28"/>
    </w:rPr>
  </w:style>
  <w:style w:type="paragraph" w:styleId="6">
    <w:name w:val="heading 6"/>
    <w:basedOn w:val="a"/>
    <w:next w:val="a"/>
    <w:qFormat/>
    <w:rsid w:val="00782E75"/>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782E75"/>
    <w:pPr>
      <w:keepNext/>
      <w:keepLines/>
      <w:spacing w:before="240" w:after="64" w:line="320" w:lineRule="auto"/>
      <w:outlineLvl w:val="6"/>
    </w:pPr>
    <w:rPr>
      <w:b/>
      <w:bCs/>
      <w:sz w:val="24"/>
    </w:rPr>
  </w:style>
  <w:style w:type="paragraph" w:styleId="8">
    <w:name w:val="heading 8"/>
    <w:basedOn w:val="a"/>
    <w:next w:val="a"/>
    <w:qFormat/>
    <w:rsid w:val="00782E75"/>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50E13"/>
    <w:rPr>
      <w:rFonts w:ascii="宋体" w:hAnsi="Courier New" w:cs="Courier New"/>
      <w:szCs w:val="21"/>
    </w:rPr>
  </w:style>
  <w:style w:type="paragraph" w:styleId="a4">
    <w:name w:val="header"/>
    <w:basedOn w:val="a"/>
    <w:link w:val="Char"/>
    <w:rsid w:val="00DD3CD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D3CDC"/>
    <w:rPr>
      <w:kern w:val="2"/>
      <w:sz w:val="18"/>
      <w:szCs w:val="18"/>
    </w:rPr>
  </w:style>
  <w:style w:type="paragraph" w:styleId="a5">
    <w:name w:val="footer"/>
    <w:basedOn w:val="a"/>
    <w:link w:val="Char0"/>
    <w:rsid w:val="00DD3CDC"/>
    <w:pPr>
      <w:tabs>
        <w:tab w:val="center" w:pos="4153"/>
        <w:tab w:val="right" w:pos="8306"/>
      </w:tabs>
      <w:snapToGrid w:val="0"/>
      <w:jc w:val="left"/>
    </w:pPr>
    <w:rPr>
      <w:sz w:val="18"/>
      <w:szCs w:val="18"/>
    </w:rPr>
  </w:style>
  <w:style w:type="character" w:customStyle="1" w:styleId="Char0">
    <w:name w:val="页脚 Char"/>
    <w:link w:val="a5"/>
    <w:rsid w:val="00DD3C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22522;&#30784;&#35748;&#35782;&#23398;&#20064;&#24605;&#32771;.TIF" TargetMode="External"/><Relationship Id="rId13" Type="http://schemas.openxmlformats.org/officeDocument/2006/relationships/image" Target="&#21490;&#35770;&#24635;&#32467;.TIF"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35838;&#26102;&#23545;&#28857;&#32451;.TIF" TargetMode="External"/><Relationship Id="rId7" Type="http://schemas.openxmlformats.org/officeDocument/2006/relationships/image" Target="media/image1.png"/><Relationship Id="rId12" Type="http://schemas.openxmlformats.org/officeDocument/2006/relationships/image" Target="&#21490;&#35770;&#24635;&#32467;.TIF" TargetMode="External"/><Relationship Id="rId17" Type="http://schemas.openxmlformats.org/officeDocument/2006/relationships/image" Target="S+9.TIF" TargetMode="Externa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35838;&#22530;&#23567;&#32467;1.TIF" TargetMode="External"/><Relationship Id="rId23" Type="http://schemas.openxmlformats.org/officeDocument/2006/relationships/theme" Target="theme/theme1.xml"/><Relationship Id="rId10" Type="http://schemas.openxmlformats.org/officeDocument/2006/relationships/image" Target="&#28145;&#21270;&#25506;&#31350;&#26680;&#24515;&#31361;&#30772;A.TIF" TargetMode="External"/><Relationship Id="rId19" Type="http://schemas.openxmlformats.org/officeDocument/2006/relationships/image" Target="&#24041;&#22266;&#32451;&#20064;&#38543;&#22530;&#21453;&#39304;.T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1400</Words>
  <Characters>7983</Characters>
  <Application>Microsoft Office Word</Application>
  <DocSecurity>0</DocSecurity>
  <Lines>66</Lines>
  <Paragraphs>18</Paragraphs>
  <ScaleCrop>false</ScaleCrop>
  <Company>Microsoft China</Company>
  <LinksUpToDate>false</LinksUpToDate>
  <CharactersWithSpaces>9365</CharactersWithSpaces>
  <SharedDoc>false</SharedDoc>
  <HLinks>
    <vt:vector size="84" baseType="variant">
      <vt:variant>
        <vt:i4>-1288805325</vt:i4>
      </vt:variant>
      <vt:variant>
        <vt:i4>2246</vt:i4>
      </vt:variant>
      <vt:variant>
        <vt:i4>1025</vt:i4>
      </vt:variant>
      <vt:variant>
        <vt:i4>1</vt:i4>
      </vt:variant>
      <vt:variant>
        <vt:lpwstr>\\莫成程\f\幻灯片文件复制\2018\同步\历史\人教江苏必修3\基础认识学习思考.TIF</vt:lpwstr>
      </vt:variant>
      <vt:variant>
        <vt:lpwstr/>
      </vt:variant>
      <vt:variant>
        <vt:i4>-1224255022</vt:i4>
      </vt:variant>
      <vt:variant>
        <vt:i4>3180</vt:i4>
      </vt:variant>
      <vt:variant>
        <vt:i4>1026</vt:i4>
      </vt:variant>
      <vt:variant>
        <vt:i4>1</vt:i4>
      </vt:variant>
      <vt:variant>
        <vt:lpwstr>\\莫成程\f\幻灯片文件复制\2018\同步\历史\人教江苏必修3\第7页.TIF</vt:lpwstr>
      </vt:variant>
      <vt:variant>
        <vt:lpwstr/>
      </vt:variant>
      <vt:variant>
        <vt:i4>1221941106</vt:i4>
      </vt:variant>
      <vt:variant>
        <vt:i4>3586</vt:i4>
      </vt:variant>
      <vt:variant>
        <vt:i4>1027</vt:i4>
      </vt:variant>
      <vt:variant>
        <vt:i4>1</vt:i4>
      </vt:variant>
      <vt:variant>
        <vt:lpwstr>\\莫成程\f\幻灯片文件复制\2018\同步\历史\人教江苏必修3\深化探究核心突破A.TIF</vt:lpwstr>
      </vt:variant>
      <vt:variant>
        <vt:lpwstr/>
      </vt:variant>
      <vt:variant>
        <vt:i4>1740811455</vt:i4>
      </vt:variant>
      <vt:variant>
        <vt:i4>4542</vt:i4>
      </vt:variant>
      <vt:variant>
        <vt:i4>1028</vt:i4>
      </vt:variant>
      <vt:variant>
        <vt:i4>1</vt:i4>
      </vt:variant>
      <vt:variant>
        <vt:lpwstr>\\莫成程\f\幻灯片文件复制\2018\同步\历史\人教江苏必修3\史论总结.TIF</vt:lpwstr>
      </vt:variant>
      <vt:variant>
        <vt:lpwstr/>
      </vt:variant>
      <vt:variant>
        <vt:i4>-1224255011</vt:i4>
      </vt:variant>
      <vt:variant>
        <vt:i4>6052</vt:i4>
      </vt:variant>
      <vt:variant>
        <vt:i4>1029</vt:i4>
      </vt:variant>
      <vt:variant>
        <vt:i4>1</vt:i4>
      </vt:variant>
      <vt:variant>
        <vt:lpwstr>\\莫成程\f\幻灯片文件复制\2018\同步\历史\人教江苏必修3\第8页.TIF</vt:lpwstr>
      </vt:variant>
      <vt:variant>
        <vt:lpwstr/>
      </vt:variant>
      <vt:variant>
        <vt:i4>1740811455</vt:i4>
      </vt:variant>
      <vt:variant>
        <vt:i4>6110</vt:i4>
      </vt:variant>
      <vt:variant>
        <vt:i4>1030</vt:i4>
      </vt:variant>
      <vt:variant>
        <vt:i4>1</vt:i4>
      </vt:variant>
      <vt:variant>
        <vt:lpwstr>\\莫成程\f\幻灯片文件复制\2018\同步\历史\人教江苏必修3\史论总结.TIF</vt:lpwstr>
      </vt:variant>
      <vt:variant>
        <vt:lpwstr/>
      </vt:variant>
      <vt:variant>
        <vt:i4>-2086764748</vt:i4>
      </vt:variant>
      <vt:variant>
        <vt:i4>6664</vt:i4>
      </vt:variant>
      <vt:variant>
        <vt:i4>1031</vt:i4>
      </vt:variant>
      <vt:variant>
        <vt:i4>1</vt:i4>
      </vt:variant>
      <vt:variant>
        <vt:lpwstr>\\莫成程\f\幻灯片文件复制\2018\同步\历史\人教江苏必修3\课堂小结1.TIF</vt:lpwstr>
      </vt:variant>
      <vt:variant>
        <vt:lpwstr/>
      </vt:variant>
      <vt:variant>
        <vt:i4>-2086830284</vt:i4>
      </vt:variant>
      <vt:variant>
        <vt:i4>6724</vt:i4>
      </vt:variant>
      <vt:variant>
        <vt:i4>1032</vt:i4>
      </vt:variant>
      <vt:variant>
        <vt:i4>1</vt:i4>
      </vt:variant>
      <vt:variant>
        <vt:lpwstr>\\莫成程\f\幻灯片文件复制\2018\同步\历史\人教江苏必修3\课堂小结2.TIF</vt:lpwstr>
      </vt:variant>
      <vt:variant>
        <vt:lpwstr/>
      </vt:variant>
      <vt:variant>
        <vt:i4>-2086895820</vt:i4>
      </vt:variant>
      <vt:variant>
        <vt:i4>6784</vt:i4>
      </vt:variant>
      <vt:variant>
        <vt:i4>1033</vt:i4>
      </vt:variant>
      <vt:variant>
        <vt:i4>1</vt:i4>
      </vt:variant>
      <vt:variant>
        <vt:lpwstr>\\莫成程\f\幻灯片文件复制\2018\同步\历史\人教江苏必修3\课堂小结3.TIF</vt:lpwstr>
      </vt:variant>
      <vt:variant>
        <vt:lpwstr/>
      </vt:variant>
      <vt:variant>
        <vt:i4>1410619854</vt:i4>
      </vt:variant>
      <vt:variant>
        <vt:i4>6858</vt:i4>
      </vt:variant>
      <vt:variant>
        <vt:i4>1034</vt:i4>
      </vt:variant>
      <vt:variant>
        <vt:i4>1</vt:i4>
      </vt:variant>
      <vt:variant>
        <vt:lpwstr>\\莫成程\f\幻灯片文件复制\2018\同步\历史\人教江苏必修3\S+9.TIF</vt:lpwstr>
      </vt:variant>
      <vt:variant>
        <vt:lpwstr/>
      </vt:variant>
      <vt:variant>
        <vt:i4>-1302101818</vt:i4>
      </vt:variant>
      <vt:variant>
        <vt:i4>7230</vt:i4>
      </vt:variant>
      <vt:variant>
        <vt:i4>1035</vt:i4>
      </vt:variant>
      <vt:variant>
        <vt:i4>1</vt:i4>
      </vt:variant>
      <vt:variant>
        <vt:lpwstr>\\莫成程\f\幻灯片文件复制\2018\同步\历史\人教江苏必修3\巩固练习随堂反馈.TIF</vt:lpwstr>
      </vt:variant>
      <vt:variant>
        <vt:lpwstr/>
      </vt:variant>
      <vt:variant>
        <vt:i4>790020506</vt:i4>
      </vt:variant>
      <vt:variant>
        <vt:i4>10126</vt:i4>
      </vt:variant>
      <vt:variant>
        <vt:i4>1036</vt:i4>
      </vt:variant>
      <vt:variant>
        <vt:i4>1</vt:i4>
      </vt:variant>
      <vt:variant>
        <vt:lpwstr>\\莫成程\f\幻灯片文件复制\2018\同步\历史\人教江苏必修3\第91页.TIF</vt:lpwstr>
      </vt:variant>
      <vt:variant>
        <vt:lpwstr/>
      </vt:variant>
      <vt:variant>
        <vt:i4>-90551126</vt:i4>
      </vt:variant>
      <vt:variant>
        <vt:i4>10184</vt:i4>
      </vt:variant>
      <vt:variant>
        <vt:i4>1037</vt:i4>
      </vt:variant>
      <vt:variant>
        <vt:i4>1</vt:i4>
      </vt:variant>
      <vt:variant>
        <vt:lpwstr>\\莫成程\f\幻灯片文件复制\2018\同步\历史\人教江苏必修3\课时对点练.TIF</vt:lpwstr>
      </vt:variant>
      <vt:variant>
        <vt:lpwstr/>
      </vt:variant>
      <vt:variant>
        <vt:i4>789954970</vt:i4>
      </vt:variant>
      <vt:variant>
        <vt:i4>38184</vt:i4>
      </vt:variant>
      <vt:variant>
        <vt:i4>1038</vt:i4>
      </vt:variant>
      <vt:variant>
        <vt:i4>1</vt:i4>
      </vt:variant>
      <vt:variant>
        <vt:lpwstr>\\莫成程\f\幻灯片文件复制\2018\同步\历史\人教江苏必修3\第92页.TIF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dc:title>
  <dc:creator>User</dc:creator>
  <cp:lastModifiedBy>Administrator</cp:lastModifiedBy>
  <cp:revision>3</cp:revision>
  <dcterms:created xsi:type="dcterms:W3CDTF">2018-04-06T06:49:00Z</dcterms:created>
  <dcterms:modified xsi:type="dcterms:W3CDTF">2018-04-06T07:05:00Z</dcterms:modified>
</cp:coreProperties>
</file>